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9A" w:rsidRDefault="004F089A" w:rsidP="004F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>СПЕЦИФИКАЦИЯ КОНТРОЛЬНЫХ ИЗМЕРИТЕЛЬНЫХ МАТЕРИАЛОВ ДЛЯ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eastAsiaTheme="minorHAnsi" w:hAnsi="Times New Roman"/>
          <w:b/>
          <w:bCs/>
          <w:sz w:val="28"/>
          <w:szCs w:val="28"/>
        </w:rPr>
        <w:t>ИТОГОВОЙ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 КОНТРОЛЬНОЙ РАБОТЫ ПО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ХИМИИ 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ЗА КУРС </w:t>
      </w:r>
      <w:r>
        <w:rPr>
          <w:rFonts w:ascii="Times New Roman" w:eastAsiaTheme="minorHAnsi" w:hAnsi="Times New Roman"/>
          <w:b/>
          <w:bCs/>
          <w:sz w:val="28"/>
          <w:szCs w:val="28"/>
        </w:rPr>
        <w:t>10</w:t>
      </w:r>
      <w:r w:rsidRPr="009D0396">
        <w:rPr>
          <w:rFonts w:ascii="Times New Roman" w:eastAsiaTheme="minorHAnsi" w:hAnsi="Times New Roman"/>
          <w:b/>
          <w:bCs/>
          <w:sz w:val="28"/>
          <w:szCs w:val="28"/>
        </w:rPr>
        <w:t xml:space="preserve"> КЛАССА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C4C48" w:rsidRDefault="002C4C48" w:rsidP="002C4C4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C4C48" w:rsidRPr="002C4C48" w:rsidRDefault="004F089A" w:rsidP="004F0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работа</w:t>
      </w:r>
      <w:r w:rsidR="002C4C48" w:rsidRPr="002C4C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химии проводится в форме тестирования. Работа содержит задания за курс органической химии, изучаемые в 10 классе.</w:t>
      </w:r>
    </w:p>
    <w:p w:rsidR="002C4C48" w:rsidRPr="002C4C48" w:rsidRDefault="002C4C48" w:rsidP="004F089A">
      <w:pPr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На выполнение экзаменационной работы по химии отводится 1 час 30 мин (90 минут).</w:t>
      </w:r>
      <w:r w:rsidRPr="002C4C48">
        <w:rPr>
          <w:rFonts w:ascii="Times New Roman" w:eastAsia="Times New Roman" w:hAnsi="Times New Roman"/>
          <w:color w:val="000000"/>
          <w:lang w:eastAsia="ru-RU"/>
        </w:rPr>
        <w:t xml:space="preserve"> Задания ориентированы на проверку элементов содержания трех 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</w:t>
      </w:r>
      <w:r w:rsidRPr="002C4C48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:rsidR="002C4C48" w:rsidRPr="004F089A" w:rsidRDefault="002C4C48" w:rsidP="002C4C48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F089A"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Проверяемые виды деятельности:</w:t>
      </w:r>
    </w:p>
    <w:p w:rsidR="002C4C48" w:rsidRPr="002C4C48" w:rsidRDefault="002C4C48" w:rsidP="002C4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C4C48">
        <w:rPr>
          <w:rFonts w:ascii="Times New Roman" w:eastAsia="Times New Roman" w:hAnsi="Times New Roman"/>
          <w:color w:val="000000"/>
          <w:lang w:eastAsia="ru-RU"/>
        </w:rPr>
        <w:t>Называть и определять вещества, их свойства, признаки и классификации веществ, типы реакций и др.</w:t>
      </w:r>
    </w:p>
    <w:p w:rsidR="002C4C48" w:rsidRPr="002C4C48" w:rsidRDefault="002C4C48" w:rsidP="002C4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C4C48">
        <w:rPr>
          <w:rFonts w:ascii="Times New Roman" w:eastAsia="Times New Roman" w:hAnsi="Times New Roman"/>
          <w:color w:val="000000"/>
          <w:lang w:eastAsia="ru-RU"/>
        </w:rPr>
        <w:t>Составлять формулы веществ, уравнения химических реакций.</w:t>
      </w:r>
    </w:p>
    <w:p w:rsidR="002C4C48" w:rsidRPr="002C4C48" w:rsidRDefault="002C4C48" w:rsidP="002C4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C4C48">
        <w:rPr>
          <w:rFonts w:ascii="Times New Roman" w:eastAsia="Times New Roman" w:hAnsi="Times New Roman"/>
          <w:color w:val="000000"/>
          <w:lang w:eastAsia="ru-RU"/>
        </w:rPr>
        <w:t>Характеризовать свойства и применение веществ.</w:t>
      </w:r>
    </w:p>
    <w:p w:rsidR="002C4C48" w:rsidRPr="002C4C48" w:rsidRDefault="002C4C48" w:rsidP="002C4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C4C48">
        <w:rPr>
          <w:rFonts w:ascii="Times New Roman" w:eastAsia="Times New Roman" w:hAnsi="Times New Roman"/>
          <w:color w:val="000000"/>
          <w:lang w:eastAsia="ru-RU"/>
        </w:rPr>
        <w:t>Объяснять закономерности в изменении свойств веществ, сущности химических реакций.</w:t>
      </w:r>
    </w:p>
    <w:p w:rsidR="002C4C48" w:rsidRPr="002C4C48" w:rsidRDefault="002C4C48" w:rsidP="002C4C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C4C48">
        <w:rPr>
          <w:rFonts w:ascii="Times New Roman" w:eastAsia="Times New Roman" w:hAnsi="Times New Roman"/>
          <w:color w:val="000000"/>
          <w:lang w:eastAsia="ru-RU"/>
        </w:rPr>
        <w:t>Проводить вычисления по химическим формулам и уравнениям.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Работа состоит из 3 частей и включает 20 заданий.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89A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</w:t>
      </w:r>
      <w:r w:rsidRPr="004F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10 тестовых вопросов. К каждому заданию даётся 4 варианта ответа, из которых только один правильный. 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Часть 2 </w:t>
      </w: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состоит из 8 заданий с выбором 2-х вариантов ответов и на соответствие.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89A">
        <w:rPr>
          <w:rFonts w:ascii="Times New Roman" w:eastAsia="Times New Roman" w:hAnsi="Times New Roman"/>
          <w:b/>
          <w:sz w:val="24"/>
          <w:szCs w:val="24"/>
          <w:lang w:eastAsia="ru-RU"/>
        </w:rPr>
        <w:t>Часть 3</w:t>
      </w: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2-х заданий: №19 – цепочка превращений органических веществ; №20 – расчетная задача на определение формулы органического вещества.</w:t>
      </w:r>
    </w:p>
    <w:p w:rsidR="004F089A" w:rsidRDefault="004F089A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C4C48" w:rsidRPr="004F089A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F089A">
        <w:rPr>
          <w:rFonts w:ascii="Times New Roman" w:eastAsia="Times New Roman" w:hAnsi="Times New Roman"/>
          <w:b/>
          <w:sz w:val="28"/>
          <w:szCs w:val="24"/>
          <w:lang w:eastAsia="ru-RU"/>
        </w:rPr>
        <w:t>Шкала перевода тестовых баллов в отметку: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28-35 баллов -</w:t>
      </w:r>
      <w:r w:rsidR="004F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«5»;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22-27 балла</w:t>
      </w:r>
      <w:r w:rsidR="004F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- «4»;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12-21 баллов</w:t>
      </w:r>
      <w:r w:rsidR="004F0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- «3»;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Менее 12 баллов - «2».</w:t>
      </w:r>
    </w:p>
    <w:p w:rsidR="004F089A" w:rsidRDefault="004F089A" w:rsidP="002C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заданий ученик может пользоваться черновиком. Записи в черновике не будут учитываться при оценке работы.</w:t>
      </w:r>
    </w:p>
    <w:p w:rsidR="002C4C48" w:rsidRPr="002C4C48" w:rsidRDefault="002C4C48" w:rsidP="002C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C48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работы можно пользоваться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 (они прилагаются к тексту работы), а также непрограммируемым калькулятором, который выдаётся на экзамене.</w:t>
      </w:r>
    </w:p>
    <w:p w:rsidR="004F089A" w:rsidRDefault="004F08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F089A" w:rsidRDefault="004F089A" w:rsidP="004F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>ДЕМОНСТРАЦИОННЫЙ ВАРИАНТ ИТОГОВОЙ КОНТРОЛЬНОЙ РАБОТЫ ПО</w:t>
      </w:r>
      <w:r>
        <w:rPr>
          <w:rFonts w:ascii="Times New Roman" w:eastAsiaTheme="minorHAnsi" w:hAnsi="Times New Roman"/>
          <w:b/>
          <w:bCs/>
          <w:sz w:val="28"/>
          <w:szCs w:val="24"/>
        </w:rPr>
        <w:t xml:space="preserve"> 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 xml:space="preserve">ХИМИИ ЗА КУРС </w:t>
      </w:r>
      <w:r>
        <w:rPr>
          <w:rFonts w:ascii="Times New Roman" w:eastAsiaTheme="minorHAnsi" w:hAnsi="Times New Roman"/>
          <w:b/>
          <w:bCs/>
          <w:sz w:val="28"/>
          <w:szCs w:val="24"/>
        </w:rPr>
        <w:t>10</w:t>
      </w:r>
      <w:r w:rsidRPr="009D0396">
        <w:rPr>
          <w:rFonts w:ascii="Times New Roman" w:eastAsiaTheme="minorHAnsi" w:hAnsi="Times New Roman"/>
          <w:b/>
          <w:bCs/>
          <w:sz w:val="28"/>
          <w:szCs w:val="24"/>
        </w:rPr>
        <w:t xml:space="preserve"> КЛАССА</w:t>
      </w:r>
    </w:p>
    <w:p w:rsidR="004F089A" w:rsidRDefault="004F089A" w:rsidP="004F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3378BD" w:rsidRPr="003378BD" w:rsidRDefault="003378BD" w:rsidP="001A58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BD">
        <w:rPr>
          <w:rFonts w:ascii="Times New Roman" w:eastAsia="Times New Roman" w:hAnsi="Times New Roman"/>
          <w:sz w:val="24"/>
          <w:szCs w:val="24"/>
          <w:lang w:eastAsia="ru-RU"/>
        </w:rPr>
        <w:t>1. Выберите один вариант ответа. Вещества с общей формулой С</w:t>
      </w:r>
      <w:proofErr w:type="spellStart"/>
      <w:r w:rsidRPr="003378BD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n</w:t>
      </w:r>
      <w:r w:rsidRPr="003378BD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proofErr w:type="spellEnd"/>
      <w:r w:rsidRPr="003378B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378BD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-2</w:t>
      </w:r>
      <w:r w:rsidRPr="003378BD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3378BD">
        <w:rPr>
          <w:rFonts w:ascii="Times New Roman" w:eastAsia="Times New Roman" w:hAnsi="Times New Roman"/>
          <w:sz w:val="24"/>
          <w:szCs w:val="24"/>
          <w:lang w:eastAsia="ru-RU"/>
        </w:rPr>
        <w:t>относятся к классу: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RPr="003378BD" w:rsidTr="00F743BB">
        <w:tc>
          <w:tcPr>
            <w:tcW w:w="4785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3378BD" w:rsidRPr="003378BD" w:rsidTr="00F743BB">
        <w:tc>
          <w:tcPr>
            <w:tcW w:w="4785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3378BD" w:rsidRPr="003378BD" w:rsidRDefault="003378BD" w:rsidP="001A58C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8BD">
        <w:rPr>
          <w:rFonts w:ascii="Times New Roman" w:eastAsia="Times New Roman" w:hAnsi="Times New Roman"/>
          <w:sz w:val="24"/>
          <w:szCs w:val="24"/>
          <w:lang w:eastAsia="ru-RU"/>
        </w:rPr>
        <w:t xml:space="preserve">2. Выберите один вариант ответа.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Бутан </w:t>
      </w:r>
      <w:r w:rsidRPr="003378BD">
        <w:rPr>
          <w:rFonts w:ascii="Times New Roman" w:eastAsia="Times New Roman" w:hAnsi="Times New Roman"/>
          <w:sz w:val="24"/>
          <w:szCs w:val="24"/>
          <w:lang w:eastAsia="ru-RU"/>
        </w:rPr>
        <w:t>вступает в реакцию: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RPr="003378BD" w:rsidTr="00F743BB">
        <w:tc>
          <w:tcPr>
            <w:tcW w:w="4785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1) замещения</w:t>
            </w:r>
          </w:p>
        </w:tc>
        <w:tc>
          <w:tcPr>
            <w:tcW w:w="4786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3) полимеризации</w:t>
            </w:r>
          </w:p>
        </w:tc>
      </w:tr>
      <w:tr w:rsidR="003378BD" w:rsidRPr="003378BD" w:rsidTr="00F743BB">
        <w:tc>
          <w:tcPr>
            <w:tcW w:w="4785" w:type="dxa"/>
          </w:tcPr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2) присоединения</w:t>
            </w:r>
          </w:p>
        </w:tc>
        <w:tc>
          <w:tcPr>
            <w:tcW w:w="4786" w:type="dxa"/>
          </w:tcPr>
          <w:p w:rsid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8BD">
              <w:rPr>
                <w:rFonts w:ascii="Times New Roman" w:eastAsia="Times New Roman" w:hAnsi="Times New Roman"/>
                <w:sz w:val="24"/>
                <w:szCs w:val="24"/>
              </w:rPr>
              <w:t>4) обмена</w:t>
            </w:r>
          </w:p>
          <w:p w:rsidR="003378BD" w:rsidRPr="003378BD" w:rsidRDefault="003378BD" w:rsidP="003378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Выберите один вариант ответа. Оцените справедливость утверждений о строении органических веществ. </w:t>
      </w:r>
    </w:p>
    <w:p w:rsid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Свойства веществ зависят только от их качественного и количественного состава.</w:t>
      </w:r>
    </w:p>
    <w:p w:rsid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Атомы в молекулах оказывают взаимное влияние друг на друга.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оба утверждения верны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3378BD" w:rsidRDefault="003378BD" w:rsidP="003378BD">
      <w:pPr>
        <w:spacing w:after="0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P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378BD">
        <w:rPr>
          <w:rFonts w:ascii="Times New Roman" w:hAnsi="Times New Roman"/>
          <w:sz w:val="24"/>
          <w:szCs w:val="24"/>
        </w:rPr>
        <w:t xml:space="preserve">Из предложенного перечня выберите два вещества, для которых возможна </w:t>
      </w:r>
      <w:proofErr w:type="spellStart"/>
      <w:r w:rsidRPr="003378BD">
        <w:rPr>
          <w:rFonts w:ascii="Times New Roman" w:hAnsi="Times New Roman"/>
          <w:sz w:val="24"/>
          <w:szCs w:val="24"/>
        </w:rPr>
        <w:t>цис</w:t>
      </w:r>
      <w:proofErr w:type="spellEnd"/>
      <w:r w:rsidRPr="003378BD">
        <w:rPr>
          <w:rFonts w:ascii="Times New Roman" w:hAnsi="Times New Roman"/>
          <w:sz w:val="24"/>
          <w:szCs w:val="24"/>
        </w:rPr>
        <w:t>-транс-изомерия.</w:t>
      </w:r>
    </w:p>
    <w:p w:rsidR="003378BD" w:rsidRPr="003378BD" w:rsidRDefault="003378BD" w:rsidP="004F0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8BD">
        <w:rPr>
          <w:rFonts w:ascii="Times New Roman" w:hAnsi="Times New Roman"/>
          <w:sz w:val="24"/>
          <w:szCs w:val="24"/>
        </w:rPr>
        <w:t> 1) гексен-2</w:t>
      </w:r>
    </w:p>
    <w:p w:rsidR="003378BD" w:rsidRP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8BD">
        <w:rPr>
          <w:rFonts w:ascii="Times New Roman" w:hAnsi="Times New Roman"/>
          <w:sz w:val="24"/>
          <w:szCs w:val="24"/>
        </w:rPr>
        <w:t>2) бутин-1</w:t>
      </w:r>
    </w:p>
    <w:p w:rsidR="003378BD" w:rsidRP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8BD">
        <w:rPr>
          <w:rFonts w:ascii="Times New Roman" w:hAnsi="Times New Roman"/>
          <w:sz w:val="24"/>
          <w:szCs w:val="24"/>
        </w:rPr>
        <w:t>3) 2,3-диметилпентан</w:t>
      </w:r>
    </w:p>
    <w:p w:rsidR="003378BD" w:rsidRP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8BD">
        <w:rPr>
          <w:rFonts w:ascii="Times New Roman" w:hAnsi="Times New Roman"/>
          <w:sz w:val="24"/>
          <w:szCs w:val="24"/>
        </w:rPr>
        <w:t>4) 2,3-диметилбутен-2</w:t>
      </w:r>
    </w:p>
    <w:p w:rsidR="003378BD" w:rsidRP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8BD">
        <w:rPr>
          <w:rFonts w:ascii="Times New Roman" w:hAnsi="Times New Roman"/>
          <w:sz w:val="24"/>
          <w:szCs w:val="24"/>
        </w:rPr>
        <w:t>5) 1,3-диметилциклобутан</w:t>
      </w:r>
    </w:p>
    <w:p w:rsidR="003378BD" w:rsidRDefault="003378BD" w:rsidP="003378BD">
      <w:pPr>
        <w:spacing w:after="0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Выберите один вариант ответа. В реакцию гидратации может вступить вещество, формула которого: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RPr="004F089A" w:rsidTr="00F743BB">
        <w:tc>
          <w:tcPr>
            <w:tcW w:w="4785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C-CH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3378BD" w:rsidRPr="003378BD" w:rsidRDefault="003378BD" w:rsidP="003378BD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C=CH-CH=CH</w:t>
            </w:r>
            <w:r w:rsidRPr="003378B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3378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-CH</w:t>
            </w:r>
            <w:r w:rsidRPr="003378B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378BD" w:rsidTr="00F743BB">
        <w:tc>
          <w:tcPr>
            <w:tcW w:w="4785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3378BD" w:rsidRDefault="003378BD" w:rsidP="003378BD">
      <w:pPr>
        <w:spacing w:after="0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C18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Преимущественно 1-хлорпропан образуется в результате реакции между </w:t>
      </w:r>
      <w:proofErr w:type="gramStart"/>
      <w:r>
        <w:rPr>
          <w:rFonts w:ascii="Times New Roman" w:hAnsi="Times New Roman"/>
          <w:sz w:val="24"/>
          <w:szCs w:val="24"/>
        </w:rPr>
        <w:t>веществами ,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формулы которых: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r w:rsidRPr="00AD6C1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D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378BD" w:rsidRPr="00AD6C18" w:rsidTr="00F743BB">
        <w:tc>
          <w:tcPr>
            <w:tcW w:w="4785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=CH-CH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6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6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3378BD" w:rsidRPr="00AD6C18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3378BD" w:rsidRDefault="003378BD" w:rsidP="003378BD">
      <w:pPr>
        <w:spacing w:after="0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Pr="004313AC" w:rsidRDefault="003378BD" w:rsidP="001A58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Выберите один вариант ответа. В цепочке превращений веществом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31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3378BD" w:rsidRP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18"/>
          <w:szCs w:val="18"/>
        </w:rPr>
      </w:pPr>
      <w:r w:rsidRPr="0011553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1500 C       </w:t>
      </w:r>
      <w:r w:rsidRPr="00DC68C2">
        <w:rPr>
          <w:rFonts w:ascii="Times New Roman" w:hAnsi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 xml:space="preserve">   </w:t>
      </w:r>
    </w:p>
    <w:p w:rsidR="003378BD" w:rsidRPr="00A962C2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en-US"/>
        </w:rPr>
        <w:t xml:space="preserve">   X  </w:t>
      </w:r>
      <w:r w:rsidRPr="00DC68C2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/>
          <w:sz w:val="24"/>
          <w:szCs w:val="24"/>
          <w:lang w:val="en-US"/>
        </w:rPr>
        <w:t xml:space="preserve">         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CHCl</w:t>
      </w:r>
      <w:proofErr w:type="spellEnd"/>
    </w:p>
    <w:p w:rsidR="003378BD" w:rsidRPr="00A962C2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Pr="00FA547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A547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A547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3378BD" w:rsidRPr="00FA547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3378BD" w:rsidTr="00F743BB">
        <w:tc>
          <w:tcPr>
            <w:tcW w:w="4785" w:type="dxa"/>
          </w:tcPr>
          <w:p w:rsidR="003378BD" w:rsidRPr="00FA547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FA547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A547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3378BD" w:rsidRPr="00FA547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0AC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Выберите один вариант ответа. В соответствии с термохимическим уравнением горения метана </w:t>
      </w:r>
    </w:p>
    <w:p w:rsidR="003378BD" w:rsidRPr="004F089A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CH</w:t>
      </w:r>
      <w:r w:rsidRPr="004F089A">
        <w:rPr>
          <w:rFonts w:ascii="Times New Roman" w:hAnsi="Times New Roman"/>
          <w:sz w:val="24"/>
          <w:szCs w:val="24"/>
          <w:vertAlign w:val="subscript"/>
        </w:rPr>
        <w:t>4</w:t>
      </w:r>
      <w:r w:rsidRPr="004F089A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4F08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F089A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4F089A"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4F089A">
        <w:rPr>
          <w:rFonts w:ascii="Times New Roman" w:hAnsi="Times New Roman"/>
          <w:sz w:val="24"/>
          <w:szCs w:val="24"/>
          <w:vertAlign w:val="subscript"/>
        </w:rPr>
        <w:t>2</w:t>
      </w:r>
      <w:r w:rsidRPr="004F089A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F089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4F089A">
        <w:rPr>
          <w:rFonts w:ascii="Times New Roman" w:hAnsi="Times New Roman"/>
          <w:sz w:val="24"/>
          <w:szCs w:val="24"/>
        </w:rPr>
        <w:t xml:space="preserve">  +  445 </w:t>
      </w:r>
      <w:r>
        <w:rPr>
          <w:rFonts w:ascii="Times New Roman" w:hAnsi="Times New Roman"/>
          <w:sz w:val="24"/>
          <w:szCs w:val="24"/>
        </w:rPr>
        <w:t>КДж</w:t>
      </w: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образовании 112л (</w:t>
      </w:r>
      <w:proofErr w:type="spellStart"/>
      <w:r>
        <w:rPr>
          <w:rFonts w:ascii="Times New Roman" w:hAnsi="Times New Roman"/>
          <w:sz w:val="24"/>
          <w:szCs w:val="24"/>
        </w:rPr>
        <w:t>н.у</w:t>
      </w:r>
      <w:proofErr w:type="spellEnd"/>
      <w:r>
        <w:rPr>
          <w:rFonts w:ascii="Times New Roman" w:hAnsi="Times New Roman"/>
          <w:sz w:val="24"/>
          <w:szCs w:val="24"/>
        </w:rPr>
        <w:t xml:space="preserve">.) оксида углерода </w:t>
      </w:r>
      <w:r w:rsidRPr="009B40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Pr="009B40A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выделится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теплоты, равное: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1112 кДж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4450 кДж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2225 кДж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6675 кДж</w:t>
            </w: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 состав попутного нефтяного газа входит: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3378BD" w:rsidRDefault="003378BD" w:rsidP="00337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этин</w:t>
            </w:r>
            <w:proofErr w:type="spellEnd"/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гептан</w:t>
            </w: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146B0" w:rsidRPr="00A146B0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A146B0" w:rsidRPr="00A146B0">
        <w:rPr>
          <w:rFonts w:ascii="Times New Roman" w:hAnsi="Times New Roman"/>
          <w:sz w:val="24"/>
          <w:szCs w:val="24"/>
        </w:rPr>
        <w:t xml:space="preserve">Из предложенного перечня выберите две реакции, в результате которых образуется </w:t>
      </w:r>
      <w:proofErr w:type="spellStart"/>
      <w:r w:rsidR="00A146B0" w:rsidRPr="00A146B0">
        <w:rPr>
          <w:rFonts w:ascii="Times New Roman" w:hAnsi="Times New Roman"/>
          <w:sz w:val="24"/>
          <w:szCs w:val="24"/>
        </w:rPr>
        <w:t>алкен</w:t>
      </w:r>
      <w:proofErr w:type="spellEnd"/>
      <w:r w:rsidR="00A146B0" w:rsidRPr="00A146B0">
        <w:rPr>
          <w:rFonts w:ascii="Times New Roman" w:hAnsi="Times New Roman"/>
          <w:sz w:val="24"/>
          <w:szCs w:val="24"/>
        </w:rPr>
        <w:t>.</w:t>
      </w:r>
    </w:p>
    <w:p w:rsidR="00A146B0" w:rsidRPr="00A146B0" w:rsidRDefault="00A146B0" w:rsidP="00A146B0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 w:rsidRPr="00A146B0">
        <w:rPr>
          <w:rFonts w:ascii="Times New Roman" w:hAnsi="Times New Roman"/>
          <w:sz w:val="24"/>
          <w:szCs w:val="24"/>
        </w:rPr>
        <w:t> </w:t>
      </w:r>
    </w:p>
    <w:p w:rsidR="00A146B0" w:rsidRPr="00A146B0" w:rsidRDefault="00A146B0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B0">
        <w:rPr>
          <w:rFonts w:ascii="Times New Roman" w:hAnsi="Times New Roman"/>
          <w:sz w:val="24"/>
          <w:szCs w:val="24"/>
        </w:rPr>
        <w:t>1) взаимодействие 1,2-дибромгексана с магнием</w:t>
      </w:r>
    </w:p>
    <w:p w:rsidR="00A146B0" w:rsidRPr="00A146B0" w:rsidRDefault="00A146B0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B0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146B0">
        <w:rPr>
          <w:rFonts w:ascii="Times New Roman" w:hAnsi="Times New Roman"/>
          <w:sz w:val="24"/>
          <w:szCs w:val="24"/>
        </w:rPr>
        <w:t>дегидроциклизация</w:t>
      </w:r>
      <w:proofErr w:type="spellEnd"/>
      <w:r w:rsidRPr="00A14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6B0">
        <w:rPr>
          <w:rFonts w:ascii="Times New Roman" w:hAnsi="Times New Roman"/>
          <w:sz w:val="24"/>
          <w:szCs w:val="24"/>
        </w:rPr>
        <w:t>гексана</w:t>
      </w:r>
      <w:proofErr w:type="spellEnd"/>
    </w:p>
    <w:p w:rsidR="00A146B0" w:rsidRPr="00A146B0" w:rsidRDefault="00A146B0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B0">
        <w:rPr>
          <w:rFonts w:ascii="Times New Roman" w:hAnsi="Times New Roman"/>
          <w:sz w:val="24"/>
          <w:szCs w:val="24"/>
        </w:rPr>
        <w:t xml:space="preserve">3) полное гидрирование </w:t>
      </w:r>
      <w:proofErr w:type="spellStart"/>
      <w:r w:rsidRPr="00A146B0">
        <w:rPr>
          <w:rFonts w:ascii="Times New Roman" w:hAnsi="Times New Roman"/>
          <w:sz w:val="24"/>
          <w:szCs w:val="24"/>
        </w:rPr>
        <w:t>алкина</w:t>
      </w:r>
      <w:proofErr w:type="spellEnd"/>
    </w:p>
    <w:p w:rsidR="00A146B0" w:rsidRPr="00A146B0" w:rsidRDefault="00A146B0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B0">
        <w:rPr>
          <w:rFonts w:ascii="Times New Roman" w:hAnsi="Times New Roman"/>
          <w:sz w:val="24"/>
          <w:szCs w:val="24"/>
        </w:rPr>
        <w:t>4) взаимодействие 1-бромгексана со спиртовым раствором щёлочи</w:t>
      </w:r>
    </w:p>
    <w:p w:rsidR="00A146B0" w:rsidRDefault="00A146B0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6B0">
        <w:rPr>
          <w:rFonts w:ascii="Times New Roman" w:hAnsi="Times New Roman"/>
          <w:sz w:val="24"/>
          <w:szCs w:val="24"/>
        </w:rPr>
        <w:t>5) полимеризация стирола</w:t>
      </w:r>
    </w:p>
    <w:p w:rsidR="00A146B0" w:rsidRDefault="00A146B0" w:rsidP="00A146B0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A146B0" w:rsidRPr="00A146B0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536">
        <w:rPr>
          <w:rFonts w:ascii="Times New Roman" w:hAnsi="Times New Roman"/>
          <w:sz w:val="24"/>
          <w:szCs w:val="24"/>
        </w:rPr>
        <w:t xml:space="preserve">11) </w:t>
      </w:r>
      <w:r w:rsidR="00A146B0">
        <w:rPr>
          <w:rFonts w:ascii="Times New Roman" w:hAnsi="Times New Roman"/>
          <w:sz w:val="24"/>
          <w:szCs w:val="24"/>
        </w:rPr>
        <w:t xml:space="preserve">Из предложенного перечня выберите два вещества, все атомы углерода которых находятся в </w:t>
      </w:r>
      <w:proofErr w:type="spellStart"/>
      <w:r w:rsidR="00A146B0" w:rsidRPr="00A146B0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A146B0" w:rsidRPr="00A146B0">
        <w:rPr>
          <w:rFonts w:ascii="Times New Roman" w:hAnsi="Times New Roman"/>
          <w:sz w:val="24"/>
          <w:szCs w:val="24"/>
          <w:vertAlign w:val="superscript"/>
        </w:rPr>
        <w:t>3</w:t>
      </w:r>
      <w:r w:rsidR="00A146B0" w:rsidRPr="00A146B0">
        <w:rPr>
          <w:rFonts w:ascii="Times New Roman" w:hAnsi="Times New Roman"/>
          <w:sz w:val="24"/>
          <w:szCs w:val="24"/>
        </w:rPr>
        <w:t xml:space="preserve">  </w:t>
      </w:r>
      <w:r w:rsidR="00A146B0">
        <w:rPr>
          <w:rFonts w:ascii="Times New Roman" w:hAnsi="Times New Roman"/>
          <w:sz w:val="24"/>
          <w:szCs w:val="24"/>
        </w:rPr>
        <w:t>-</w:t>
      </w:r>
      <w:r w:rsidR="00A146B0" w:rsidRPr="00A146B0">
        <w:rPr>
          <w:rFonts w:ascii="Times New Roman" w:hAnsi="Times New Roman"/>
          <w:sz w:val="24"/>
          <w:szCs w:val="24"/>
        </w:rPr>
        <w:t xml:space="preserve">    гибридизации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46B0" w:rsidTr="00F743BB">
        <w:tc>
          <w:tcPr>
            <w:tcW w:w="4785" w:type="dxa"/>
          </w:tcPr>
          <w:p w:rsidR="00A146B0" w:rsidRDefault="00A146B0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A146B0" w:rsidRDefault="00A146B0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бутин-2</w:t>
            </w:r>
          </w:p>
        </w:tc>
      </w:tr>
      <w:tr w:rsidR="00A146B0" w:rsidTr="00F743BB">
        <w:tc>
          <w:tcPr>
            <w:tcW w:w="4785" w:type="dxa"/>
          </w:tcPr>
          <w:p w:rsidR="00A146B0" w:rsidRDefault="00A146B0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A146B0" w:rsidRDefault="00A146B0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бутадиен -1,3</w:t>
            </w:r>
          </w:p>
        </w:tc>
      </w:tr>
      <w:tr w:rsidR="00A146B0" w:rsidTr="00F743BB">
        <w:tc>
          <w:tcPr>
            <w:tcW w:w="4785" w:type="dxa"/>
          </w:tcPr>
          <w:p w:rsidR="00A146B0" w:rsidRDefault="00A146B0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46B0" w:rsidRDefault="00A146B0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метилпропен</w:t>
            </w:r>
            <w:proofErr w:type="spellEnd"/>
          </w:p>
        </w:tc>
      </w:tr>
    </w:tbl>
    <w:p w:rsidR="00A146B0" w:rsidRDefault="00A146B0" w:rsidP="00A146B0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Pr="00115536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3378BD" w:rsidTr="00F743BB">
        <w:tc>
          <w:tcPr>
            <w:tcW w:w="849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243">
        <w:rPr>
          <w:rFonts w:ascii="Times New Roman" w:hAnsi="Times New Roman"/>
          <w:sz w:val="24"/>
          <w:szCs w:val="24"/>
        </w:rPr>
        <w:t xml:space="preserve">12) </w:t>
      </w:r>
      <w:r>
        <w:rPr>
          <w:rFonts w:ascii="Times New Roman" w:hAnsi="Times New Roman"/>
          <w:sz w:val="24"/>
          <w:szCs w:val="24"/>
        </w:rPr>
        <w:t xml:space="preserve">Из предложенного перечня выберите два вещества, которые реагируют с </w:t>
      </w:r>
      <w:r w:rsidR="00A146B0">
        <w:rPr>
          <w:rFonts w:ascii="Times New Roman" w:hAnsi="Times New Roman"/>
          <w:sz w:val="24"/>
          <w:szCs w:val="24"/>
        </w:rPr>
        <w:t>перманганатом калия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3378BD" w:rsidRDefault="003378BD" w:rsidP="00A1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A146B0">
              <w:rPr>
                <w:rFonts w:ascii="Times New Roman" w:hAnsi="Times New Roman"/>
                <w:sz w:val="24"/>
                <w:szCs w:val="24"/>
              </w:rPr>
              <w:t>бутан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бензол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пропилен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толуол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Pr="00115536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3378BD" w:rsidTr="00F743BB">
        <w:tc>
          <w:tcPr>
            <w:tcW w:w="849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Pr="007C1243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C12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Из предложенного перечня выберите два вещества, с которыми реагирует </w:t>
      </w:r>
      <w:r w:rsidR="00A146B0">
        <w:rPr>
          <w:rFonts w:ascii="Times New Roman" w:hAnsi="Times New Roman"/>
          <w:sz w:val="24"/>
          <w:szCs w:val="24"/>
        </w:rPr>
        <w:t>метанол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Pr="00115536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4786" w:type="dxa"/>
          </w:tcPr>
          <w:p w:rsidR="003378BD" w:rsidRPr="00115536" w:rsidRDefault="003378BD" w:rsidP="00A146B0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4) </w:t>
            </w:r>
            <w:r w:rsidR="00A146B0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3378BD" w:rsidTr="00F743BB">
        <w:tc>
          <w:tcPr>
            <w:tcW w:w="4785" w:type="dxa"/>
          </w:tcPr>
          <w:p w:rsidR="003378BD" w:rsidRPr="00115536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2) 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3378BD" w:rsidRPr="00115536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5) 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3378BD" w:rsidTr="00F743BB">
        <w:tc>
          <w:tcPr>
            <w:tcW w:w="4785" w:type="dxa"/>
          </w:tcPr>
          <w:p w:rsidR="003378BD" w:rsidRPr="00115536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3) HCHO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Pr="00115536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3378BD" w:rsidTr="00F743BB">
        <w:tc>
          <w:tcPr>
            <w:tcW w:w="849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Из предложенного перечня выберите вещества, с которыми реагирует </w:t>
      </w:r>
      <w:r w:rsidR="00A146B0">
        <w:rPr>
          <w:rFonts w:ascii="Times New Roman" w:hAnsi="Times New Roman"/>
          <w:sz w:val="24"/>
          <w:szCs w:val="24"/>
        </w:rPr>
        <w:t>глицин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бромная вода</w:t>
            </w:r>
          </w:p>
        </w:tc>
        <w:tc>
          <w:tcPr>
            <w:tcW w:w="4786" w:type="dxa"/>
          </w:tcPr>
          <w:p w:rsidR="003378BD" w:rsidRDefault="003378BD" w:rsidP="00C75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75564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A14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A146B0"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 w:rsidR="00A146B0"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Задана следующая схема превращения веществ:</w:t>
      </w:r>
    </w:p>
    <w:p w:rsidR="003378BD" w:rsidRPr="00A962C2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58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/>
          <w:sz w:val="24"/>
          <w:szCs w:val="24"/>
          <w:vertAlign w:val="subscript"/>
        </w:rPr>
        <w:t xml:space="preserve">4    </w:t>
      </w:r>
      <w:r w:rsidRPr="00A962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A962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962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3378BD" w:rsidRPr="007C1243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Определите, какие из указанных веществ являются </w:t>
      </w:r>
      <w:r w:rsidRPr="007C1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C1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C1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7C1243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этан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ацетилен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метанол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хлорэтан</w:t>
            </w:r>
            <w:proofErr w:type="spellEnd"/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3378BD" w:rsidTr="00F743BB">
        <w:tc>
          <w:tcPr>
            <w:tcW w:w="849" w:type="dxa"/>
          </w:tcPr>
          <w:p w:rsidR="003378BD" w:rsidRPr="007C1243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3378BD" w:rsidRPr="007C1243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3378BD" w:rsidTr="00F743BB">
        <w:tc>
          <w:tcPr>
            <w:tcW w:w="849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</w:t>
      </w:r>
      <w:r w:rsidR="00C75564" w:rsidRPr="00C75564">
        <w:rPr>
          <w:rFonts w:ascii="Times New Roman" w:hAnsi="Times New Roman"/>
          <w:sz w:val="24"/>
          <w:szCs w:val="24"/>
        </w:rPr>
        <w:t>Установите со</w:t>
      </w:r>
      <w:r w:rsidR="00C75564" w:rsidRPr="00C75564">
        <w:rPr>
          <w:rFonts w:ascii="Times New Roman" w:hAnsi="Times New Roman"/>
          <w:sz w:val="24"/>
          <w:szCs w:val="24"/>
        </w:rPr>
        <w:softHyphen/>
        <w:t>от</w:t>
      </w:r>
      <w:r w:rsidR="00C75564" w:rsidRPr="00C75564">
        <w:rPr>
          <w:rFonts w:ascii="Times New Roman" w:hAnsi="Times New Roman"/>
          <w:sz w:val="24"/>
          <w:szCs w:val="24"/>
        </w:rPr>
        <w:softHyphen/>
        <w:t>вет</w:t>
      </w:r>
      <w:r w:rsidR="00C75564" w:rsidRPr="00C75564">
        <w:rPr>
          <w:rFonts w:ascii="Times New Roman" w:hAnsi="Times New Roman"/>
          <w:sz w:val="24"/>
          <w:szCs w:val="24"/>
        </w:rPr>
        <w:softHyphen/>
        <w:t>ствие между ре</w:t>
      </w:r>
      <w:r w:rsidR="00C75564" w:rsidRPr="00C75564">
        <w:rPr>
          <w:rFonts w:ascii="Times New Roman" w:hAnsi="Times New Roman"/>
          <w:sz w:val="24"/>
          <w:szCs w:val="24"/>
        </w:rPr>
        <w:softHyphen/>
        <w:t>а</w:t>
      </w:r>
      <w:r w:rsidR="00C75564" w:rsidRPr="00C75564">
        <w:rPr>
          <w:rFonts w:ascii="Times New Roman" w:hAnsi="Times New Roman"/>
          <w:sz w:val="24"/>
          <w:szCs w:val="24"/>
        </w:rPr>
        <w:softHyphen/>
        <w:t>ги</w:t>
      </w:r>
      <w:r w:rsidR="00C75564" w:rsidRPr="00C75564">
        <w:rPr>
          <w:rFonts w:ascii="Times New Roman" w:hAnsi="Times New Roman"/>
          <w:sz w:val="24"/>
          <w:szCs w:val="24"/>
        </w:rPr>
        <w:softHyphen/>
        <w:t>ру</w:t>
      </w:r>
      <w:r w:rsidR="00C75564" w:rsidRPr="00C75564">
        <w:rPr>
          <w:rFonts w:ascii="Times New Roman" w:hAnsi="Times New Roman"/>
          <w:sz w:val="24"/>
          <w:szCs w:val="24"/>
        </w:rPr>
        <w:softHyphen/>
        <w:t>ю</w:t>
      </w:r>
      <w:r w:rsidR="00C75564" w:rsidRPr="00C75564">
        <w:rPr>
          <w:rFonts w:ascii="Times New Roman" w:hAnsi="Times New Roman"/>
          <w:sz w:val="24"/>
          <w:szCs w:val="24"/>
        </w:rPr>
        <w:softHyphen/>
        <w:t>щи</w:t>
      </w:r>
      <w:r w:rsidR="00C75564" w:rsidRPr="00C75564">
        <w:rPr>
          <w:rFonts w:ascii="Times New Roman" w:hAnsi="Times New Roman"/>
          <w:sz w:val="24"/>
          <w:szCs w:val="24"/>
        </w:rPr>
        <w:softHyphen/>
        <w:t>ми ве</w:t>
      </w:r>
      <w:r w:rsidR="00C75564" w:rsidRPr="00C75564">
        <w:rPr>
          <w:rFonts w:ascii="Times New Roman" w:hAnsi="Times New Roman"/>
          <w:sz w:val="24"/>
          <w:szCs w:val="24"/>
        </w:rPr>
        <w:softHyphen/>
        <w:t>ще</w:t>
      </w:r>
      <w:r w:rsidR="00C75564" w:rsidRPr="00C75564">
        <w:rPr>
          <w:rFonts w:ascii="Times New Roman" w:hAnsi="Times New Roman"/>
          <w:sz w:val="24"/>
          <w:szCs w:val="24"/>
        </w:rPr>
        <w:softHyphen/>
        <w:t>ства</w:t>
      </w:r>
      <w:r w:rsidR="00C75564" w:rsidRPr="00C75564">
        <w:rPr>
          <w:rFonts w:ascii="Times New Roman" w:hAnsi="Times New Roman"/>
          <w:sz w:val="24"/>
          <w:szCs w:val="24"/>
        </w:rPr>
        <w:softHyphen/>
        <w:t>ми и уг</w:t>
      </w:r>
      <w:r w:rsidR="00C75564" w:rsidRPr="00C75564">
        <w:rPr>
          <w:rFonts w:ascii="Times New Roman" w:hAnsi="Times New Roman"/>
          <w:sz w:val="24"/>
          <w:szCs w:val="24"/>
        </w:rPr>
        <w:softHyphen/>
        <w:t>ле</w:t>
      </w:r>
      <w:r w:rsidR="00C75564" w:rsidRPr="00C75564">
        <w:rPr>
          <w:rFonts w:ascii="Times New Roman" w:hAnsi="Times New Roman"/>
          <w:sz w:val="24"/>
          <w:szCs w:val="24"/>
        </w:rPr>
        <w:softHyphen/>
        <w:t>ро</w:t>
      </w:r>
      <w:r w:rsidR="00C75564" w:rsidRPr="00C75564">
        <w:rPr>
          <w:rFonts w:ascii="Times New Roman" w:hAnsi="Times New Roman"/>
          <w:sz w:val="24"/>
          <w:szCs w:val="24"/>
        </w:rPr>
        <w:softHyphen/>
        <w:t>до</w:t>
      </w:r>
      <w:r w:rsidR="00C75564" w:rsidRPr="00C75564">
        <w:rPr>
          <w:rFonts w:ascii="Times New Roman" w:hAnsi="Times New Roman"/>
          <w:sz w:val="24"/>
          <w:szCs w:val="24"/>
        </w:rPr>
        <w:softHyphen/>
        <w:t>со</w:t>
      </w:r>
      <w:r w:rsidR="00C75564" w:rsidRPr="00C75564">
        <w:rPr>
          <w:rFonts w:ascii="Times New Roman" w:hAnsi="Times New Roman"/>
          <w:sz w:val="24"/>
          <w:szCs w:val="24"/>
        </w:rPr>
        <w:softHyphen/>
        <w:t>дер</w:t>
      </w:r>
      <w:r w:rsidR="00C75564" w:rsidRPr="00C75564">
        <w:rPr>
          <w:rFonts w:ascii="Times New Roman" w:hAnsi="Times New Roman"/>
          <w:sz w:val="24"/>
          <w:szCs w:val="24"/>
        </w:rPr>
        <w:softHyphen/>
        <w:t>жа</w:t>
      </w:r>
      <w:r w:rsidR="00C75564" w:rsidRPr="00C75564">
        <w:rPr>
          <w:rFonts w:ascii="Times New Roman" w:hAnsi="Times New Roman"/>
          <w:sz w:val="24"/>
          <w:szCs w:val="24"/>
        </w:rPr>
        <w:softHyphen/>
        <w:t>щим продуктом, ко</w:t>
      </w:r>
      <w:r w:rsidR="00C75564" w:rsidRPr="00C75564">
        <w:rPr>
          <w:rFonts w:ascii="Times New Roman" w:hAnsi="Times New Roman"/>
          <w:sz w:val="24"/>
          <w:szCs w:val="24"/>
        </w:rPr>
        <w:softHyphen/>
        <w:t>то</w:t>
      </w:r>
      <w:r w:rsidR="00C75564" w:rsidRPr="00C75564">
        <w:rPr>
          <w:rFonts w:ascii="Times New Roman" w:hAnsi="Times New Roman"/>
          <w:sz w:val="24"/>
          <w:szCs w:val="24"/>
        </w:rPr>
        <w:softHyphen/>
        <w:t>рый об</w:t>
      </w:r>
      <w:r w:rsidR="00C75564" w:rsidRPr="00C75564">
        <w:rPr>
          <w:rFonts w:ascii="Times New Roman" w:hAnsi="Times New Roman"/>
          <w:sz w:val="24"/>
          <w:szCs w:val="24"/>
        </w:rPr>
        <w:softHyphen/>
        <w:t>ра</w:t>
      </w:r>
      <w:r w:rsidR="00C75564" w:rsidRPr="00C75564">
        <w:rPr>
          <w:rFonts w:ascii="Times New Roman" w:hAnsi="Times New Roman"/>
          <w:sz w:val="24"/>
          <w:szCs w:val="24"/>
        </w:rPr>
        <w:softHyphen/>
        <w:t>зу</w:t>
      </w:r>
      <w:r w:rsidR="00C75564" w:rsidRPr="00C75564">
        <w:rPr>
          <w:rFonts w:ascii="Times New Roman" w:hAnsi="Times New Roman"/>
          <w:sz w:val="24"/>
          <w:szCs w:val="24"/>
        </w:rPr>
        <w:softHyphen/>
        <w:t>ет</w:t>
      </w:r>
      <w:r w:rsidR="00C75564" w:rsidRPr="00C75564">
        <w:rPr>
          <w:rFonts w:ascii="Times New Roman" w:hAnsi="Times New Roman"/>
          <w:sz w:val="24"/>
          <w:szCs w:val="24"/>
        </w:rPr>
        <w:softHyphen/>
        <w:t>ся при вза</w:t>
      </w:r>
      <w:r w:rsidR="00C75564" w:rsidRPr="00C75564">
        <w:rPr>
          <w:rFonts w:ascii="Times New Roman" w:hAnsi="Times New Roman"/>
          <w:sz w:val="24"/>
          <w:szCs w:val="24"/>
        </w:rPr>
        <w:softHyphen/>
        <w:t>и</w:t>
      </w:r>
      <w:r w:rsidR="00C75564" w:rsidRPr="00C75564">
        <w:rPr>
          <w:rFonts w:ascii="Times New Roman" w:hAnsi="Times New Roman"/>
          <w:sz w:val="24"/>
          <w:szCs w:val="24"/>
        </w:rPr>
        <w:softHyphen/>
        <w:t>мо</w:t>
      </w:r>
      <w:r w:rsidR="00C75564" w:rsidRPr="00C75564">
        <w:rPr>
          <w:rFonts w:ascii="Times New Roman" w:hAnsi="Times New Roman"/>
          <w:sz w:val="24"/>
          <w:szCs w:val="24"/>
        </w:rPr>
        <w:softHyphen/>
        <w:t>дей</w:t>
      </w:r>
      <w:r w:rsidR="00C75564" w:rsidRPr="00C75564">
        <w:rPr>
          <w:rFonts w:ascii="Times New Roman" w:hAnsi="Times New Roman"/>
          <w:sz w:val="24"/>
          <w:szCs w:val="24"/>
        </w:rPr>
        <w:softHyphen/>
        <w:t>ствии этих веществ: к каждой позиции, обозначенной буквой, подберите</w:t>
      </w:r>
      <w:r w:rsidR="00C75564">
        <w:rPr>
          <w:rFonts w:ascii="Times New Roman" w:hAnsi="Times New Roman"/>
          <w:sz w:val="24"/>
          <w:szCs w:val="24"/>
        </w:rPr>
        <w:t xml:space="preserve"> </w:t>
      </w:r>
      <w:r w:rsidR="00C75564" w:rsidRPr="00C75564">
        <w:rPr>
          <w:rFonts w:ascii="Times New Roman" w:hAnsi="Times New Roman"/>
          <w:sz w:val="24"/>
          <w:szCs w:val="24"/>
        </w:rPr>
        <w:t>соответствующую позицию, обозначенную цифрой.</w:t>
      </w:r>
    </w:p>
    <w:p w:rsidR="00C75564" w:rsidRDefault="00C75564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ИСХОДНОЕ ВЕЩЕСТВО</w:t>
            </w:r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ОКИСЛЕНИЯ</w:t>
            </w:r>
          </w:p>
        </w:tc>
      </w:tr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толуол</w:t>
            </w:r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уксусная кислота</w:t>
            </w:r>
          </w:p>
        </w:tc>
      </w:tr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стирол</w:t>
            </w:r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</w:tr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бутен-2</w:t>
            </w:r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бутановая кислота</w:t>
            </w:r>
          </w:p>
        </w:tc>
      </w:tr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бензойная кислота</w:t>
            </w:r>
          </w:p>
        </w:tc>
      </w:tr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4-метилбензойная кислота</w:t>
            </w:r>
          </w:p>
        </w:tc>
      </w:tr>
      <w:tr w:rsidR="00C75564" w:rsidTr="00F743BB">
        <w:tc>
          <w:tcPr>
            <w:tcW w:w="4785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5564" w:rsidRDefault="00C75564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стеариновая кислота</w:t>
            </w:r>
          </w:p>
        </w:tc>
      </w:tr>
    </w:tbl>
    <w:p w:rsidR="00C75564" w:rsidRDefault="00C75564" w:rsidP="003378BD">
      <w:pPr>
        <w:spacing w:after="0" w:line="240" w:lineRule="auto"/>
        <w:ind w:hanging="851"/>
        <w:jc w:val="both"/>
        <w:rPr>
          <w:rFonts w:ascii="Times New Roman" w:hAnsi="Times New Roman"/>
          <w:sz w:val="24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3378BD" w:rsidTr="00F743BB">
        <w:tc>
          <w:tcPr>
            <w:tcW w:w="992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378BD" w:rsidTr="00F743BB">
        <w:tc>
          <w:tcPr>
            <w:tcW w:w="992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7C" w:rsidRPr="0026147C" w:rsidRDefault="003378BD" w:rsidP="0026147C">
      <w:pPr>
        <w:pStyle w:val="leftmargin"/>
      </w:pPr>
      <w:r>
        <w:t>17)</w:t>
      </w:r>
      <w:r w:rsidR="0026147C" w:rsidRPr="0026147C">
        <w:t> Установите соответствие между реагирующими веществами и углеродсодержащим продуктом, который образуется при взаимодействии этих веществ: к каждой позиции, обозначенной буквой, подберите соответствующую позицию, обозначенную цифрой.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570"/>
        <w:gridCol w:w="4185"/>
      </w:tblGrid>
      <w:tr w:rsidR="0026147C" w:rsidRPr="0026147C" w:rsidTr="0026147C">
        <w:trPr>
          <w:tblCellSpacing w:w="15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7C" w:rsidRPr="0026147C" w:rsidRDefault="0026147C" w:rsidP="0026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РЕАГИРУЮЩИЕ ВЕЩЕСТВА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7C" w:rsidRPr="0026147C" w:rsidRDefault="0026147C" w:rsidP="00261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7C" w:rsidRPr="0026147C" w:rsidRDefault="0026147C" w:rsidP="0026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ОРГАНИЧЕСКИЙ ПРОДУКТ РЕАКЦИИ</w:t>
            </w:r>
          </w:p>
        </w:tc>
      </w:tr>
      <w:tr w:rsidR="0026147C" w:rsidRPr="0026147C" w:rsidTr="0026147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6147C">
              <w:rPr>
                <w:rFonts w:ascii="Times New Roman" w:hAnsi="Times New Roman"/>
                <w:lang w:eastAsia="ru-RU"/>
              </w:rPr>
              <w:t>A) ацетат натрия и соляная кислота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6147C">
              <w:rPr>
                <w:rFonts w:ascii="Times New Roman" w:hAnsi="Times New Roman"/>
                <w:lang w:eastAsia="ru-RU"/>
              </w:rPr>
              <w:t>Б) ацетат натрия и гидроксид натрия (прокаливание)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26147C">
              <w:rPr>
                <w:rFonts w:ascii="Times New Roman" w:hAnsi="Times New Roman"/>
                <w:lang w:eastAsia="ru-RU"/>
              </w:rPr>
              <w:t>В) фенолят натрия и бромметан</w:t>
            </w:r>
          </w:p>
          <w:p w:rsidR="0026147C" w:rsidRPr="0026147C" w:rsidRDefault="0026147C" w:rsidP="0026147C">
            <w:pPr>
              <w:pStyle w:val="a5"/>
              <w:rPr>
                <w:lang w:eastAsia="ru-RU"/>
              </w:rPr>
            </w:pPr>
            <w:r w:rsidRPr="0026147C">
              <w:rPr>
                <w:rFonts w:ascii="Times New Roman" w:hAnsi="Times New Roman"/>
                <w:lang w:eastAsia="ru-RU"/>
              </w:rPr>
              <w:t>Г) фенолят натрия и угольная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>1) фенол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>2) бензойная кислота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>метилфениловый</w:t>
            </w:r>
            <w:proofErr w:type="spellEnd"/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эфир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>4) метанол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>5) метан</w:t>
            </w:r>
          </w:p>
          <w:p w:rsidR="0026147C" w:rsidRPr="0026147C" w:rsidRDefault="0026147C" w:rsidP="0026147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C">
              <w:rPr>
                <w:rFonts w:ascii="Times New Roman" w:hAnsi="Times New Roman"/>
                <w:sz w:val="24"/>
                <w:szCs w:val="24"/>
                <w:lang w:eastAsia="ru-RU"/>
              </w:rPr>
              <w:t>6) уксусная кислота</w:t>
            </w:r>
          </w:p>
        </w:tc>
      </w:tr>
    </w:tbl>
    <w:p w:rsidR="00C75564" w:rsidRPr="004F089A" w:rsidRDefault="00C75564" w:rsidP="0026147C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3378BD" w:rsidTr="00F743BB">
        <w:tc>
          <w:tcPr>
            <w:tcW w:w="992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378BD" w:rsidTr="00F743BB">
        <w:tc>
          <w:tcPr>
            <w:tcW w:w="992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Pr="004F089A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16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Установите соответствие между </w:t>
      </w:r>
      <w:proofErr w:type="gramStart"/>
      <w:r>
        <w:rPr>
          <w:rFonts w:ascii="Times New Roman" w:hAnsi="Times New Roman"/>
          <w:sz w:val="24"/>
          <w:szCs w:val="24"/>
        </w:rPr>
        <w:t>названиями  веществ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реагентом,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ВЕЩЕСТВ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РЕАГЕНТ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пропанон</w:t>
            </w:r>
            <w:proofErr w:type="spellEnd"/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натрий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метиламин (раствор) и метанол (раствор)</w:t>
            </w:r>
          </w:p>
        </w:tc>
        <w:tc>
          <w:tcPr>
            <w:tcW w:w="4786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гидроксид натрия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глицерин</w:t>
            </w:r>
          </w:p>
        </w:tc>
        <w:tc>
          <w:tcPr>
            <w:tcW w:w="4786" w:type="dxa"/>
          </w:tcPr>
          <w:p w:rsidR="003378BD" w:rsidRPr="0008672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[Ag(NH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]OH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бутин-1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</w:tc>
        <w:tc>
          <w:tcPr>
            <w:tcW w:w="4786" w:type="dxa"/>
          </w:tcPr>
          <w:p w:rsidR="003378BD" w:rsidRPr="0008672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фенолфталеин</w:t>
            </w:r>
          </w:p>
        </w:tc>
      </w:tr>
      <w:tr w:rsidR="003378BD" w:rsidTr="00F743BB">
        <w:tc>
          <w:tcPr>
            <w:tcW w:w="478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78BD" w:rsidRPr="0008672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гидроксид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</w:p>
        </w:tc>
      </w:tr>
    </w:tbl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3378BD" w:rsidTr="00F743BB">
        <w:tc>
          <w:tcPr>
            <w:tcW w:w="992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378BD" w:rsidTr="00F743BB">
        <w:tc>
          <w:tcPr>
            <w:tcW w:w="992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8BD" w:rsidRDefault="003378BD" w:rsidP="00F74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8BD" w:rsidRPr="004F089A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16"/>
          <w:szCs w:val="24"/>
        </w:rPr>
      </w:pPr>
    </w:p>
    <w:p w:rsidR="003378BD" w:rsidRDefault="003378BD" w:rsidP="001A5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Напишите уравнения реакций, с помощью которых можно осуществить следующие превращения: </w:t>
      </w:r>
    </w:p>
    <w:p w:rsidR="003378BD" w:rsidRPr="004F089A" w:rsidRDefault="003378BD" w:rsidP="003378BD">
      <w:pPr>
        <w:spacing w:after="0" w:line="240" w:lineRule="auto"/>
        <w:ind w:hanging="851"/>
        <w:jc w:val="both"/>
        <w:rPr>
          <w:rFonts w:ascii="Times New Roman" w:hAnsi="Times New Roman"/>
          <w:sz w:val="16"/>
          <w:szCs w:val="24"/>
        </w:rPr>
      </w:pPr>
    </w:p>
    <w:p w:rsidR="001A58C8" w:rsidRPr="001A58C8" w:rsidRDefault="0026147C" w:rsidP="001A58C8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76D42C" wp14:editId="47B692E5">
                <wp:extent cx="304800" cy="304800"/>
                <wp:effectExtent l="0" t="0" r="0" b="0"/>
                <wp:docPr id="4" name="AutoShape 6" descr="https://ege.sdamgia.ru/formula/svg/4e/4e0772d89fc6ef62fe9dcb08eaa2aa7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0595E" id="AutoShape 6" o:spid="_x0000_s1026" alt="https://ege.sdamgia.ru/formula/svg/4e/4e0772d89fc6ef62fe9dcb08eaa2aa7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pK6r3qAgAAC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1A58C8">
        <w:rPr>
          <w:lang w:val="en-US"/>
        </w:rPr>
        <w:t xml:space="preserve"> </w:t>
      </w:r>
      <w:r w:rsidRPr="0026147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2E3F39" wp14:editId="033C33FE">
                <wp:extent cx="304800" cy="304800"/>
                <wp:effectExtent l="0" t="0" r="0" b="0"/>
                <wp:docPr id="11" name="Прямоугольник 11" descr="https://ege.sdamgia.ru/formula/svg/4e/4e0772d89fc6ef62fe9dcb08eaa2aa7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58383" id="Прямоугольник 11" o:spid="_x0000_s1026" alt="https://ege.sdamgia.ru/formula/svg/4e/4e0772d89fc6ef62fe9dcb08eaa2aa7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GyV8xMDAAAd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1A58C8" w:rsidRPr="001A58C8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CH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COONa → CH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→ C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→ CH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COH → C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1A58C8" w:rsidRPr="001A58C8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5</w:t>
      </w:r>
      <w:r w:rsidR="001A58C8"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OH → </w:t>
      </w:r>
    </w:p>
    <w:p w:rsidR="0026147C" w:rsidRPr="001A58C8" w:rsidRDefault="001A58C8" w:rsidP="001A5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8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</w:t>
      </w:r>
      <w:r w:rsidRPr="001A58C8">
        <w:rPr>
          <w:rFonts w:ascii="Times New Roman" w:eastAsia="Times New Roman" w:hAnsi="Times New Roman"/>
          <w:sz w:val="24"/>
          <w:szCs w:val="24"/>
          <w:lang w:eastAsia="ru-RU"/>
        </w:rPr>
        <w:t xml:space="preserve">→ 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proofErr w:type="spellStart"/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ONa</w:t>
      </w:r>
      <w:proofErr w:type="spellEnd"/>
      <w:r w:rsidRPr="001A5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A58C8">
        <w:rPr>
          <w:rFonts w:ascii="Times New Roman" w:eastAsia="Times New Roman" w:hAnsi="Times New Roman"/>
          <w:sz w:val="24"/>
          <w:szCs w:val="24"/>
          <w:lang w:eastAsia="ru-RU"/>
        </w:rPr>
        <w:t xml:space="preserve">→  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OH</w:t>
      </w:r>
      <w:r w:rsidRPr="001A58C8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1A58C8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1A58C8">
        <w:rPr>
          <w:rFonts w:ascii="Times New Roman" w:eastAsia="Times New Roman" w:hAnsi="Times New Roman"/>
          <w:sz w:val="24"/>
          <w:szCs w:val="24"/>
          <w:lang w:val="en-US" w:eastAsia="ru-RU"/>
        </w:rPr>
        <w:t>Ag</w:t>
      </w:r>
      <w:r w:rsidRPr="001A58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1A58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58C8" w:rsidRDefault="001A58C8" w:rsidP="001A58C8">
      <w:pPr>
        <w:pStyle w:val="leftmargin"/>
      </w:pPr>
      <w:bookmarkStart w:id="0" w:name="_GoBack"/>
      <w:bookmarkEnd w:id="0"/>
      <w:r>
        <w:t>2</w:t>
      </w:r>
      <w:r w:rsidR="003378BD">
        <w:t xml:space="preserve">0) </w:t>
      </w:r>
      <w:r>
        <w:t>При сго</w:t>
      </w:r>
      <w:r>
        <w:softHyphen/>
        <w:t>ра</w:t>
      </w:r>
      <w:r>
        <w:softHyphen/>
        <w:t>нии 17,5 г ор</w:t>
      </w:r>
      <w:r>
        <w:softHyphen/>
        <w:t>га</w:t>
      </w:r>
      <w:r>
        <w:softHyphen/>
        <w:t>ни</w:t>
      </w:r>
      <w:r>
        <w:softHyphen/>
        <w:t>че</w:t>
      </w:r>
      <w:r>
        <w:softHyphen/>
        <w:t>ско</w:t>
      </w:r>
      <w:r>
        <w:softHyphen/>
        <w:t>го ве</w:t>
      </w:r>
      <w:r>
        <w:softHyphen/>
        <w:t>ще</w:t>
      </w:r>
      <w:r>
        <w:softHyphen/>
        <w:t>ства по</w:t>
      </w:r>
      <w:r>
        <w:softHyphen/>
        <w:t>лу</w:t>
      </w:r>
      <w:r>
        <w:softHyphen/>
        <w:t>чи</w:t>
      </w:r>
      <w:r>
        <w:softHyphen/>
        <w:t>ли 28 л (н. у.) уг</w:t>
      </w:r>
      <w:r>
        <w:softHyphen/>
        <w:t>ле</w:t>
      </w:r>
      <w:r>
        <w:softHyphen/>
        <w:t>кис</w:t>
      </w:r>
      <w:r>
        <w:softHyphen/>
        <w:t>ло</w:t>
      </w:r>
      <w:r>
        <w:softHyphen/>
        <w:t>го газа и 22,5 мл воды. Плот</w:t>
      </w:r>
      <w:r>
        <w:softHyphen/>
        <w:t>ность паров этого ве</w:t>
      </w:r>
      <w:r>
        <w:softHyphen/>
        <w:t>ще</w:t>
      </w:r>
      <w:r>
        <w:softHyphen/>
        <w:t>ства (н. у.) со</w:t>
      </w:r>
      <w:r>
        <w:softHyphen/>
        <w:t>став</w:t>
      </w:r>
      <w:r>
        <w:softHyphen/>
        <w:t>ля</w:t>
      </w:r>
      <w:r>
        <w:softHyphen/>
        <w:t>ет 3,125 г/л. Из</w:t>
      </w:r>
      <w:r>
        <w:softHyphen/>
        <w:t>вест</w:t>
      </w:r>
      <w:r>
        <w:softHyphen/>
        <w:t>но также, что это ве</w:t>
      </w:r>
      <w:r>
        <w:softHyphen/>
        <w:t>ще</w:t>
      </w:r>
      <w:r>
        <w:softHyphen/>
        <w:t>ство было по</w:t>
      </w:r>
      <w:r>
        <w:softHyphen/>
        <w:t>лу</w:t>
      </w:r>
      <w:r>
        <w:softHyphen/>
        <w:t>че</w:t>
      </w:r>
      <w:r>
        <w:softHyphen/>
        <w:t>но в ре</w:t>
      </w:r>
      <w:r>
        <w:softHyphen/>
        <w:t>зуль</w:t>
      </w:r>
      <w:r>
        <w:softHyphen/>
        <w:t>та</w:t>
      </w:r>
      <w:r>
        <w:softHyphen/>
        <w:t>те де</w:t>
      </w:r>
      <w:r>
        <w:softHyphen/>
        <w:t>гид</w:t>
      </w:r>
      <w:r>
        <w:softHyphen/>
        <w:t>ра</w:t>
      </w:r>
      <w:r>
        <w:softHyphen/>
        <w:t>та</w:t>
      </w:r>
      <w:r>
        <w:softHyphen/>
        <w:t>ции тре</w:t>
      </w:r>
      <w:r>
        <w:softHyphen/>
        <w:t>тич</w:t>
      </w:r>
      <w:r>
        <w:softHyphen/>
        <w:t>но</w:t>
      </w:r>
      <w:r>
        <w:softHyphen/>
        <w:t>го спирта. На ос</w:t>
      </w:r>
      <w:r>
        <w:softHyphen/>
        <w:t>но</w:t>
      </w:r>
      <w:r>
        <w:softHyphen/>
        <w:t>ва</w:t>
      </w:r>
      <w:r>
        <w:softHyphen/>
        <w:t>нии дан</w:t>
      </w:r>
      <w:r>
        <w:softHyphen/>
        <w:t>ных усло</w:t>
      </w:r>
      <w:r>
        <w:softHyphen/>
        <w:t>вия задачи:</w:t>
      </w:r>
    </w:p>
    <w:p w:rsidR="001A58C8" w:rsidRPr="001A58C8" w:rsidRDefault="001A58C8" w:rsidP="001A58C8">
      <w:pPr>
        <w:pStyle w:val="a5"/>
        <w:rPr>
          <w:rFonts w:ascii="Times New Roman" w:hAnsi="Times New Roman"/>
        </w:rPr>
      </w:pPr>
      <w:r w:rsidRPr="001A58C8">
        <w:rPr>
          <w:rFonts w:ascii="Times New Roman" w:hAnsi="Times New Roman"/>
        </w:rPr>
        <w:lastRenderedPageBreak/>
        <w:t>1) про</w:t>
      </w:r>
      <w:r w:rsidRPr="001A58C8">
        <w:rPr>
          <w:rFonts w:ascii="Times New Roman" w:hAnsi="Times New Roman"/>
        </w:rPr>
        <w:softHyphen/>
        <w:t>из</w:t>
      </w:r>
      <w:r w:rsidRPr="001A58C8">
        <w:rPr>
          <w:rFonts w:ascii="Times New Roman" w:hAnsi="Times New Roman"/>
        </w:rPr>
        <w:softHyphen/>
        <w:t>ве</w:t>
      </w:r>
      <w:r w:rsidRPr="001A58C8">
        <w:rPr>
          <w:rFonts w:ascii="Times New Roman" w:hAnsi="Times New Roman"/>
        </w:rPr>
        <w:softHyphen/>
        <w:t>ди</w:t>
      </w:r>
      <w:r w:rsidRPr="001A58C8">
        <w:rPr>
          <w:rFonts w:ascii="Times New Roman" w:hAnsi="Times New Roman"/>
        </w:rPr>
        <w:softHyphen/>
        <w:t>те вычисления, не</w:t>
      </w:r>
      <w:r w:rsidRPr="001A58C8">
        <w:rPr>
          <w:rFonts w:ascii="Times New Roman" w:hAnsi="Times New Roman"/>
        </w:rPr>
        <w:softHyphen/>
        <w:t>об</w:t>
      </w:r>
      <w:r w:rsidRPr="001A58C8">
        <w:rPr>
          <w:rFonts w:ascii="Times New Roman" w:hAnsi="Times New Roman"/>
        </w:rPr>
        <w:softHyphen/>
        <w:t>хо</w:t>
      </w:r>
      <w:r w:rsidRPr="001A58C8">
        <w:rPr>
          <w:rFonts w:ascii="Times New Roman" w:hAnsi="Times New Roman"/>
        </w:rPr>
        <w:softHyphen/>
        <w:t>ди</w:t>
      </w:r>
      <w:r w:rsidRPr="001A58C8">
        <w:rPr>
          <w:rFonts w:ascii="Times New Roman" w:hAnsi="Times New Roman"/>
        </w:rPr>
        <w:softHyphen/>
        <w:t>мые для уста</w:t>
      </w:r>
      <w:r w:rsidRPr="001A58C8">
        <w:rPr>
          <w:rFonts w:ascii="Times New Roman" w:hAnsi="Times New Roman"/>
        </w:rPr>
        <w:softHyphen/>
        <w:t>нов</w:t>
      </w:r>
      <w:r w:rsidRPr="001A58C8">
        <w:rPr>
          <w:rFonts w:ascii="Times New Roman" w:hAnsi="Times New Roman"/>
        </w:rPr>
        <w:softHyphen/>
        <w:t>ле</w:t>
      </w:r>
      <w:r w:rsidRPr="001A58C8">
        <w:rPr>
          <w:rFonts w:ascii="Times New Roman" w:hAnsi="Times New Roman"/>
        </w:rPr>
        <w:softHyphen/>
        <w:t>ния мо</w:t>
      </w:r>
      <w:r w:rsidRPr="001A58C8">
        <w:rPr>
          <w:rFonts w:ascii="Times New Roman" w:hAnsi="Times New Roman"/>
        </w:rPr>
        <w:softHyphen/>
        <w:t>ле</w:t>
      </w:r>
      <w:r w:rsidRPr="001A58C8">
        <w:rPr>
          <w:rFonts w:ascii="Times New Roman" w:hAnsi="Times New Roman"/>
        </w:rPr>
        <w:softHyphen/>
        <w:t>ку</w:t>
      </w:r>
      <w:r w:rsidRPr="001A58C8">
        <w:rPr>
          <w:rFonts w:ascii="Times New Roman" w:hAnsi="Times New Roman"/>
        </w:rPr>
        <w:softHyphen/>
        <w:t>ляр</w:t>
      </w:r>
      <w:r w:rsidRPr="001A58C8">
        <w:rPr>
          <w:rFonts w:ascii="Times New Roman" w:hAnsi="Times New Roman"/>
        </w:rPr>
        <w:softHyphen/>
        <w:t>ной фор</w:t>
      </w:r>
      <w:r w:rsidRPr="001A58C8">
        <w:rPr>
          <w:rFonts w:ascii="Times New Roman" w:hAnsi="Times New Roman"/>
        </w:rPr>
        <w:softHyphen/>
        <w:t>му</w:t>
      </w:r>
      <w:r w:rsidRPr="001A58C8">
        <w:rPr>
          <w:rFonts w:ascii="Times New Roman" w:hAnsi="Times New Roman"/>
        </w:rPr>
        <w:softHyphen/>
        <w:t>лы ор</w:t>
      </w:r>
      <w:r w:rsidRPr="001A58C8">
        <w:rPr>
          <w:rFonts w:ascii="Times New Roman" w:hAnsi="Times New Roman"/>
        </w:rPr>
        <w:softHyphen/>
        <w:t>га</w:t>
      </w:r>
      <w:r w:rsidRPr="001A58C8">
        <w:rPr>
          <w:rFonts w:ascii="Times New Roman" w:hAnsi="Times New Roman"/>
        </w:rPr>
        <w:softHyphen/>
        <w:t>ни</w:t>
      </w:r>
      <w:r w:rsidRPr="001A58C8">
        <w:rPr>
          <w:rFonts w:ascii="Times New Roman" w:hAnsi="Times New Roman"/>
        </w:rPr>
        <w:softHyphen/>
        <w:t>че</w:t>
      </w:r>
      <w:r w:rsidRPr="001A58C8">
        <w:rPr>
          <w:rFonts w:ascii="Times New Roman" w:hAnsi="Times New Roman"/>
        </w:rPr>
        <w:softHyphen/>
        <w:t>ско</w:t>
      </w:r>
      <w:r w:rsidRPr="001A58C8">
        <w:rPr>
          <w:rFonts w:ascii="Times New Roman" w:hAnsi="Times New Roman"/>
        </w:rPr>
        <w:softHyphen/>
        <w:t>го вещества;</w:t>
      </w:r>
    </w:p>
    <w:p w:rsidR="001A58C8" w:rsidRPr="001A58C8" w:rsidRDefault="001A58C8" w:rsidP="001A58C8">
      <w:pPr>
        <w:pStyle w:val="a5"/>
        <w:rPr>
          <w:rFonts w:ascii="Times New Roman" w:hAnsi="Times New Roman"/>
        </w:rPr>
      </w:pPr>
      <w:r w:rsidRPr="001A58C8">
        <w:rPr>
          <w:rFonts w:ascii="Times New Roman" w:hAnsi="Times New Roman"/>
        </w:rPr>
        <w:t>2) за</w:t>
      </w:r>
      <w:r w:rsidRPr="001A58C8">
        <w:rPr>
          <w:rFonts w:ascii="Times New Roman" w:hAnsi="Times New Roman"/>
        </w:rPr>
        <w:softHyphen/>
        <w:t>пи</w:t>
      </w:r>
      <w:r w:rsidRPr="001A58C8">
        <w:rPr>
          <w:rFonts w:ascii="Times New Roman" w:hAnsi="Times New Roman"/>
        </w:rPr>
        <w:softHyphen/>
        <w:t>ши</w:t>
      </w:r>
      <w:r w:rsidRPr="001A58C8">
        <w:rPr>
          <w:rFonts w:ascii="Times New Roman" w:hAnsi="Times New Roman"/>
        </w:rPr>
        <w:softHyphen/>
        <w:t>те мо</w:t>
      </w:r>
      <w:r w:rsidRPr="001A58C8">
        <w:rPr>
          <w:rFonts w:ascii="Times New Roman" w:hAnsi="Times New Roman"/>
        </w:rPr>
        <w:softHyphen/>
        <w:t>ле</w:t>
      </w:r>
      <w:r w:rsidRPr="001A58C8">
        <w:rPr>
          <w:rFonts w:ascii="Times New Roman" w:hAnsi="Times New Roman"/>
        </w:rPr>
        <w:softHyphen/>
        <w:t>ку</w:t>
      </w:r>
      <w:r w:rsidRPr="001A58C8">
        <w:rPr>
          <w:rFonts w:ascii="Times New Roman" w:hAnsi="Times New Roman"/>
        </w:rPr>
        <w:softHyphen/>
        <w:t>ляр</w:t>
      </w:r>
      <w:r w:rsidRPr="001A58C8">
        <w:rPr>
          <w:rFonts w:ascii="Times New Roman" w:hAnsi="Times New Roman"/>
        </w:rPr>
        <w:softHyphen/>
        <w:t>ную фор</w:t>
      </w:r>
      <w:r w:rsidRPr="001A58C8">
        <w:rPr>
          <w:rFonts w:ascii="Times New Roman" w:hAnsi="Times New Roman"/>
        </w:rPr>
        <w:softHyphen/>
        <w:t>му</w:t>
      </w:r>
      <w:r w:rsidRPr="001A58C8">
        <w:rPr>
          <w:rFonts w:ascii="Times New Roman" w:hAnsi="Times New Roman"/>
        </w:rPr>
        <w:softHyphen/>
        <w:t>лу ор</w:t>
      </w:r>
      <w:r w:rsidRPr="001A58C8">
        <w:rPr>
          <w:rFonts w:ascii="Times New Roman" w:hAnsi="Times New Roman"/>
        </w:rPr>
        <w:softHyphen/>
        <w:t>га</w:t>
      </w:r>
      <w:r w:rsidRPr="001A58C8">
        <w:rPr>
          <w:rFonts w:ascii="Times New Roman" w:hAnsi="Times New Roman"/>
        </w:rPr>
        <w:softHyphen/>
        <w:t>ни</w:t>
      </w:r>
      <w:r w:rsidRPr="001A58C8">
        <w:rPr>
          <w:rFonts w:ascii="Times New Roman" w:hAnsi="Times New Roman"/>
        </w:rPr>
        <w:softHyphen/>
        <w:t>че</w:t>
      </w:r>
      <w:r w:rsidRPr="001A58C8">
        <w:rPr>
          <w:rFonts w:ascii="Times New Roman" w:hAnsi="Times New Roman"/>
        </w:rPr>
        <w:softHyphen/>
        <w:t>ско</w:t>
      </w:r>
      <w:r w:rsidRPr="001A58C8">
        <w:rPr>
          <w:rFonts w:ascii="Times New Roman" w:hAnsi="Times New Roman"/>
        </w:rPr>
        <w:softHyphen/>
        <w:t>го вещества;</w:t>
      </w:r>
    </w:p>
    <w:p w:rsidR="001A58C8" w:rsidRPr="001A58C8" w:rsidRDefault="001A58C8" w:rsidP="001A58C8">
      <w:pPr>
        <w:pStyle w:val="a5"/>
        <w:rPr>
          <w:rFonts w:ascii="Times New Roman" w:hAnsi="Times New Roman"/>
        </w:rPr>
      </w:pPr>
      <w:r w:rsidRPr="001A58C8">
        <w:rPr>
          <w:rFonts w:ascii="Times New Roman" w:hAnsi="Times New Roman"/>
        </w:rPr>
        <w:t>3) со</w:t>
      </w:r>
      <w:r w:rsidRPr="001A58C8">
        <w:rPr>
          <w:rFonts w:ascii="Times New Roman" w:hAnsi="Times New Roman"/>
        </w:rPr>
        <w:softHyphen/>
        <w:t>ставь</w:t>
      </w:r>
      <w:r w:rsidRPr="001A58C8">
        <w:rPr>
          <w:rFonts w:ascii="Times New Roman" w:hAnsi="Times New Roman"/>
        </w:rPr>
        <w:softHyphen/>
        <w:t>те струк</w:t>
      </w:r>
      <w:r w:rsidRPr="001A58C8">
        <w:rPr>
          <w:rFonts w:ascii="Times New Roman" w:hAnsi="Times New Roman"/>
        </w:rPr>
        <w:softHyphen/>
        <w:t>тур</w:t>
      </w:r>
      <w:r w:rsidRPr="001A58C8">
        <w:rPr>
          <w:rFonts w:ascii="Times New Roman" w:hAnsi="Times New Roman"/>
        </w:rPr>
        <w:softHyphen/>
        <w:t>ную фор</w:t>
      </w:r>
      <w:r w:rsidRPr="001A58C8">
        <w:rPr>
          <w:rFonts w:ascii="Times New Roman" w:hAnsi="Times New Roman"/>
        </w:rPr>
        <w:softHyphen/>
        <w:t>му</w:t>
      </w:r>
      <w:r w:rsidRPr="001A58C8">
        <w:rPr>
          <w:rFonts w:ascii="Times New Roman" w:hAnsi="Times New Roman"/>
        </w:rPr>
        <w:softHyphen/>
        <w:t>лу ис</w:t>
      </w:r>
      <w:r w:rsidRPr="001A58C8">
        <w:rPr>
          <w:rFonts w:ascii="Times New Roman" w:hAnsi="Times New Roman"/>
        </w:rPr>
        <w:softHyphen/>
        <w:t>ход</w:t>
      </w:r>
      <w:r w:rsidRPr="001A58C8">
        <w:rPr>
          <w:rFonts w:ascii="Times New Roman" w:hAnsi="Times New Roman"/>
        </w:rPr>
        <w:softHyphen/>
        <w:t>но</w:t>
      </w:r>
      <w:r w:rsidRPr="001A58C8">
        <w:rPr>
          <w:rFonts w:ascii="Times New Roman" w:hAnsi="Times New Roman"/>
        </w:rPr>
        <w:softHyphen/>
        <w:t>го вещества, ко</w:t>
      </w:r>
      <w:r w:rsidRPr="001A58C8">
        <w:rPr>
          <w:rFonts w:ascii="Times New Roman" w:hAnsi="Times New Roman"/>
        </w:rPr>
        <w:softHyphen/>
        <w:t>то</w:t>
      </w:r>
      <w:r w:rsidRPr="001A58C8">
        <w:rPr>
          <w:rFonts w:ascii="Times New Roman" w:hAnsi="Times New Roman"/>
        </w:rPr>
        <w:softHyphen/>
        <w:t>рая од</w:t>
      </w:r>
      <w:r w:rsidRPr="001A58C8">
        <w:rPr>
          <w:rFonts w:ascii="Times New Roman" w:hAnsi="Times New Roman"/>
        </w:rPr>
        <w:softHyphen/>
        <w:t>но</w:t>
      </w:r>
      <w:r w:rsidRPr="001A58C8">
        <w:rPr>
          <w:rFonts w:ascii="Times New Roman" w:hAnsi="Times New Roman"/>
        </w:rPr>
        <w:softHyphen/>
        <w:t>знач</w:t>
      </w:r>
      <w:r w:rsidRPr="001A58C8">
        <w:rPr>
          <w:rFonts w:ascii="Times New Roman" w:hAnsi="Times New Roman"/>
        </w:rPr>
        <w:softHyphen/>
        <w:t>но от</w:t>
      </w:r>
      <w:r w:rsidRPr="001A58C8">
        <w:rPr>
          <w:rFonts w:ascii="Times New Roman" w:hAnsi="Times New Roman"/>
        </w:rPr>
        <w:softHyphen/>
        <w:t>ра</w:t>
      </w:r>
      <w:r w:rsidRPr="001A58C8">
        <w:rPr>
          <w:rFonts w:ascii="Times New Roman" w:hAnsi="Times New Roman"/>
        </w:rPr>
        <w:softHyphen/>
        <w:t>жа</w:t>
      </w:r>
      <w:r w:rsidRPr="001A58C8">
        <w:rPr>
          <w:rFonts w:ascii="Times New Roman" w:hAnsi="Times New Roman"/>
        </w:rPr>
        <w:softHyphen/>
        <w:t>ет по</w:t>
      </w:r>
      <w:r w:rsidRPr="001A58C8">
        <w:rPr>
          <w:rFonts w:ascii="Times New Roman" w:hAnsi="Times New Roman"/>
        </w:rPr>
        <w:softHyphen/>
        <w:t>ря</w:t>
      </w:r>
      <w:r w:rsidRPr="001A58C8">
        <w:rPr>
          <w:rFonts w:ascii="Times New Roman" w:hAnsi="Times New Roman"/>
        </w:rPr>
        <w:softHyphen/>
        <w:t>док связи ато</w:t>
      </w:r>
      <w:r w:rsidRPr="001A58C8">
        <w:rPr>
          <w:rFonts w:ascii="Times New Roman" w:hAnsi="Times New Roman"/>
        </w:rPr>
        <w:softHyphen/>
        <w:t>мов в его молекуле;</w:t>
      </w:r>
    </w:p>
    <w:p w:rsidR="001A58C8" w:rsidRPr="001A58C8" w:rsidRDefault="001A58C8" w:rsidP="001A58C8">
      <w:pPr>
        <w:pStyle w:val="a5"/>
        <w:rPr>
          <w:rFonts w:ascii="Times New Roman" w:hAnsi="Times New Roman"/>
        </w:rPr>
      </w:pPr>
      <w:r w:rsidRPr="001A58C8">
        <w:rPr>
          <w:rFonts w:ascii="Times New Roman" w:hAnsi="Times New Roman"/>
        </w:rPr>
        <w:t>4) на</w:t>
      </w:r>
      <w:r w:rsidRPr="001A58C8">
        <w:rPr>
          <w:rFonts w:ascii="Times New Roman" w:hAnsi="Times New Roman"/>
        </w:rPr>
        <w:softHyphen/>
        <w:t>пи</w:t>
      </w:r>
      <w:r w:rsidRPr="001A58C8">
        <w:rPr>
          <w:rFonts w:ascii="Times New Roman" w:hAnsi="Times New Roman"/>
        </w:rPr>
        <w:softHyphen/>
        <w:t>ши</w:t>
      </w:r>
      <w:r w:rsidRPr="001A58C8">
        <w:rPr>
          <w:rFonts w:ascii="Times New Roman" w:hAnsi="Times New Roman"/>
        </w:rPr>
        <w:softHyphen/>
        <w:t>те урав</w:t>
      </w:r>
      <w:r w:rsidRPr="001A58C8">
        <w:rPr>
          <w:rFonts w:ascii="Times New Roman" w:hAnsi="Times New Roman"/>
        </w:rPr>
        <w:softHyphen/>
        <w:t>не</w:t>
      </w:r>
      <w:r w:rsidRPr="001A58C8">
        <w:rPr>
          <w:rFonts w:ascii="Times New Roman" w:hAnsi="Times New Roman"/>
        </w:rPr>
        <w:softHyphen/>
        <w:t>ние ре</w:t>
      </w:r>
      <w:r w:rsidRPr="001A58C8">
        <w:rPr>
          <w:rFonts w:ascii="Times New Roman" w:hAnsi="Times New Roman"/>
        </w:rPr>
        <w:softHyphen/>
        <w:t>ак</w:t>
      </w:r>
      <w:r w:rsidRPr="001A58C8">
        <w:rPr>
          <w:rFonts w:ascii="Times New Roman" w:hAnsi="Times New Roman"/>
        </w:rPr>
        <w:softHyphen/>
        <w:t>ции по</w:t>
      </w:r>
      <w:r w:rsidRPr="001A58C8">
        <w:rPr>
          <w:rFonts w:ascii="Times New Roman" w:hAnsi="Times New Roman"/>
        </w:rPr>
        <w:softHyphen/>
        <w:t>лу</w:t>
      </w:r>
      <w:r w:rsidRPr="001A58C8">
        <w:rPr>
          <w:rFonts w:ascii="Times New Roman" w:hAnsi="Times New Roman"/>
        </w:rPr>
        <w:softHyphen/>
        <w:t>че</w:t>
      </w:r>
      <w:r w:rsidRPr="001A58C8">
        <w:rPr>
          <w:rFonts w:ascii="Times New Roman" w:hAnsi="Times New Roman"/>
        </w:rPr>
        <w:softHyphen/>
        <w:t>ния дан</w:t>
      </w:r>
      <w:r w:rsidRPr="001A58C8">
        <w:rPr>
          <w:rFonts w:ascii="Times New Roman" w:hAnsi="Times New Roman"/>
        </w:rPr>
        <w:softHyphen/>
        <w:t>но</w:t>
      </w:r>
      <w:r w:rsidRPr="001A58C8">
        <w:rPr>
          <w:rFonts w:ascii="Times New Roman" w:hAnsi="Times New Roman"/>
        </w:rPr>
        <w:softHyphen/>
        <w:t>го ве</w:t>
      </w:r>
      <w:r w:rsidRPr="001A58C8">
        <w:rPr>
          <w:rFonts w:ascii="Times New Roman" w:hAnsi="Times New Roman"/>
        </w:rPr>
        <w:softHyphen/>
        <w:t>ще</w:t>
      </w:r>
      <w:r w:rsidRPr="001A58C8">
        <w:rPr>
          <w:rFonts w:ascii="Times New Roman" w:hAnsi="Times New Roman"/>
        </w:rPr>
        <w:softHyphen/>
        <w:t>ства де</w:t>
      </w:r>
      <w:r w:rsidRPr="001A58C8">
        <w:rPr>
          <w:rFonts w:ascii="Times New Roman" w:hAnsi="Times New Roman"/>
        </w:rPr>
        <w:softHyphen/>
        <w:t>гид</w:t>
      </w:r>
      <w:r w:rsidRPr="001A58C8">
        <w:rPr>
          <w:rFonts w:ascii="Times New Roman" w:hAnsi="Times New Roman"/>
        </w:rPr>
        <w:softHyphen/>
        <w:t>ра</w:t>
      </w:r>
      <w:r w:rsidRPr="001A58C8">
        <w:rPr>
          <w:rFonts w:ascii="Times New Roman" w:hAnsi="Times New Roman"/>
        </w:rPr>
        <w:softHyphen/>
        <w:t>та</w:t>
      </w:r>
      <w:r w:rsidRPr="001A58C8">
        <w:rPr>
          <w:rFonts w:ascii="Times New Roman" w:hAnsi="Times New Roman"/>
        </w:rPr>
        <w:softHyphen/>
        <w:t>ци</w:t>
      </w:r>
      <w:r w:rsidRPr="001A58C8">
        <w:rPr>
          <w:rFonts w:ascii="Times New Roman" w:hAnsi="Times New Roman"/>
        </w:rPr>
        <w:softHyphen/>
        <w:t>ей со</w:t>
      </w:r>
      <w:r w:rsidRPr="001A58C8">
        <w:rPr>
          <w:rFonts w:ascii="Times New Roman" w:hAnsi="Times New Roman"/>
        </w:rPr>
        <w:softHyphen/>
        <w:t>от</w:t>
      </w:r>
      <w:r w:rsidRPr="001A58C8">
        <w:rPr>
          <w:rFonts w:ascii="Times New Roman" w:hAnsi="Times New Roman"/>
        </w:rPr>
        <w:softHyphen/>
        <w:t>вет</w:t>
      </w:r>
      <w:r w:rsidRPr="001A58C8">
        <w:rPr>
          <w:rFonts w:ascii="Times New Roman" w:hAnsi="Times New Roman"/>
        </w:rPr>
        <w:softHyphen/>
        <w:t>ству</w:t>
      </w:r>
      <w:r w:rsidRPr="001A58C8">
        <w:rPr>
          <w:rFonts w:ascii="Times New Roman" w:hAnsi="Times New Roman"/>
        </w:rPr>
        <w:softHyphen/>
        <w:t>ю</w:t>
      </w:r>
      <w:r w:rsidRPr="001A58C8">
        <w:rPr>
          <w:rFonts w:ascii="Times New Roman" w:hAnsi="Times New Roman"/>
        </w:rPr>
        <w:softHyphen/>
        <w:t>ще</w:t>
      </w:r>
      <w:r w:rsidRPr="001A58C8">
        <w:rPr>
          <w:rFonts w:ascii="Times New Roman" w:hAnsi="Times New Roman"/>
        </w:rPr>
        <w:softHyphen/>
        <w:t>го тре</w:t>
      </w:r>
      <w:r w:rsidRPr="001A58C8">
        <w:rPr>
          <w:rFonts w:ascii="Times New Roman" w:hAnsi="Times New Roman"/>
        </w:rPr>
        <w:softHyphen/>
        <w:t>тич</w:t>
      </w:r>
      <w:r w:rsidRPr="001A58C8">
        <w:rPr>
          <w:rFonts w:ascii="Times New Roman" w:hAnsi="Times New Roman"/>
        </w:rPr>
        <w:softHyphen/>
        <w:t>но</w:t>
      </w:r>
      <w:r w:rsidRPr="001A58C8">
        <w:rPr>
          <w:rFonts w:ascii="Times New Roman" w:hAnsi="Times New Roman"/>
        </w:rPr>
        <w:softHyphen/>
        <w:t>го спирта.</w:t>
      </w:r>
    </w:p>
    <w:sectPr w:rsidR="001A58C8" w:rsidRPr="001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04460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1"/>
    <w:rsid w:val="00000D0A"/>
    <w:rsid w:val="00005244"/>
    <w:rsid w:val="00006D41"/>
    <w:rsid w:val="00016434"/>
    <w:rsid w:val="000268AE"/>
    <w:rsid w:val="00026E65"/>
    <w:rsid w:val="00035C04"/>
    <w:rsid w:val="0004161D"/>
    <w:rsid w:val="00042E1F"/>
    <w:rsid w:val="00042E43"/>
    <w:rsid w:val="00072C1E"/>
    <w:rsid w:val="00075DBF"/>
    <w:rsid w:val="00081278"/>
    <w:rsid w:val="0009264C"/>
    <w:rsid w:val="000A104E"/>
    <w:rsid w:val="000A264B"/>
    <w:rsid w:val="000B04A6"/>
    <w:rsid w:val="000C2A5A"/>
    <w:rsid w:val="000C61C5"/>
    <w:rsid w:val="000D1834"/>
    <w:rsid w:val="000F19DA"/>
    <w:rsid w:val="000F3966"/>
    <w:rsid w:val="000F5CA6"/>
    <w:rsid w:val="00106B5B"/>
    <w:rsid w:val="001120F4"/>
    <w:rsid w:val="001238EC"/>
    <w:rsid w:val="001252DC"/>
    <w:rsid w:val="00125487"/>
    <w:rsid w:val="00125987"/>
    <w:rsid w:val="00141CC1"/>
    <w:rsid w:val="00143B53"/>
    <w:rsid w:val="001517F6"/>
    <w:rsid w:val="001560B5"/>
    <w:rsid w:val="0016228F"/>
    <w:rsid w:val="00165EFB"/>
    <w:rsid w:val="00171170"/>
    <w:rsid w:val="001713F7"/>
    <w:rsid w:val="00181A7D"/>
    <w:rsid w:val="00181B1E"/>
    <w:rsid w:val="00182129"/>
    <w:rsid w:val="00182383"/>
    <w:rsid w:val="00191C7B"/>
    <w:rsid w:val="00193CC2"/>
    <w:rsid w:val="00195BAE"/>
    <w:rsid w:val="00196F84"/>
    <w:rsid w:val="001A3412"/>
    <w:rsid w:val="001A36DE"/>
    <w:rsid w:val="001A42F0"/>
    <w:rsid w:val="001A44B1"/>
    <w:rsid w:val="001A4C47"/>
    <w:rsid w:val="001A58C8"/>
    <w:rsid w:val="001B319C"/>
    <w:rsid w:val="001B41A2"/>
    <w:rsid w:val="001C1EF6"/>
    <w:rsid w:val="001C34EB"/>
    <w:rsid w:val="001D2696"/>
    <w:rsid w:val="001D2C5C"/>
    <w:rsid w:val="001D42C0"/>
    <w:rsid w:val="001E2E6A"/>
    <w:rsid w:val="001F1D98"/>
    <w:rsid w:val="001F2882"/>
    <w:rsid w:val="002006E8"/>
    <w:rsid w:val="002051D6"/>
    <w:rsid w:val="002074DC"/>
    <w:rsid w:val="002316AE"/>
    <w:rsid w:val="002348E0"/>
    <w:rsid w:val="00234DC5"/>
    <w:rsid w:val="002415A4"/>
    <w:rsid w:val="0026147C"/>
    <w:rsid w:val="00291493"/>
    <w:rsid w:val="00296D14"/>
    <w:rsid w:val="00297829"/>
    <w:rsid w:val="002A0884"/>
    <w:rsid w:val="002A6994"/>
    <w:rsid w:val="002B7E27"/>
    <w:rsid w:val="002C436B"/>
    <w:rsid w:val="002C4C48"/>
    <w:rsid w:val="002C7B12"/>
    <w:rsid w:val="002D7C19"/>
    <w:rsid w:val="002D7F31"/>
    <w:rsid w:val="002E01FC"/>
    <w:rsid w:val="002E6F06"/>
    <w:rsid w:val="002F4B7C"/>
    <w:rsid w:val="003122EE"/>
    <w:rsid w:val="00320ABA"/>
    <w:rsid w:val="00323C4B"/>
    <w:rsid w:val="00324474"/>
    <w:rsid w:val="0032551C"/>
    <w:rsid w:val="0032592E"/>
    <w:rsid w:val="00332AEA"/>
    <w:rsid w:val="003378BD"/>
    <w:rsid w:val="00352F73"/>
    <w:rsid w:val="003542B0"/>
    <w:rsid w:val="00354EDE"/>
    <w:rsid w:val="003550F9"/>
    <w:rsid w:val="003633C6"/>
    <w:rsid w:val="00365E75"/>
    <w:rsid w:val="0037389A"/>
    <w:rsid w:val="00375039"/>
    <w:rsid w:val="00376097"/>
    <w:rsid w:val="00386CA7"/>
    <w:rsid w:val="003879FE"/>
    <w:rsid w:val="003A12F8"/>
    <w:rsid w:val="003A34A4"/>
    <w:rsid w:val="003A4EC5"/>
    <w:rsid w:val="003B5BCD"/>
    <w:rsid w:val="003B6B4D"/>
    <w:rsid w:val="003C7042"/>
    <w:rsid w:val="003C7DBC"/>
    <w:rsid w:val="003E4FBA"/>
    <w:rsid w:val="003F1585"/>
    <w:rsid w:val="003F1F71"/>
    <w:rsid w:val="003F2CA0"/>
    <w:rsid w:val="003F3E31"/>
    <w:rsid w:val="003F4E0C"/>
    <w:rsid w:val="004050EF"/>
    <w:rsid w:val="004221BA"/>
    <w:rsid w:val="004306E6"/>
    <w:rsid w:val="004311BB"/>
    <w:rsid w:val="0043295C"/>
    <w:rsid w:val="00436700"/>
    <w:rsid w:val="004414AD"/>
    <w:rsid w:val="004509DA"/>
    <w:rsid w:val="00455422"/>
    <w:rsid w:val="0047439F"/>
    <w:rsid w:val="004744FF"/>
    <w:rsid w:val="0048516B"/>
    <w:rsid w:val="004949F2"/>
    <w:rsid w:val="00494FF2"/>
    <w:rsid w:val="004955DF"/>
    <w:rsid w:val="004A081F"/>
    <w:rsid w:val="004A1842"/>
    <w:rsid w:val="004A7C8F"/>
    <w:rsid w:val="004B03D5"/>
    <w:rsid w:val="004B1047"/>
    <w:rsid w:val="004B1729"/>
    <w:rsid w:val="004D4C7B"/>
    <w:rsid w:val="004D6AC6"/>
    <w:rsid w:val="004D7EF0"/>
    <w:rsid w:val="004F089A"/>
    <w:rsid w:val="00506C23"/>
    <w:rsid w:val="00507EE7"/>
    <w:rsid w:val="00511C4A"/>
    <w:rsid w:val="00515B0B"/>
    <w:rsid w:val="005257E6"/>
    <w:rsid w:val="00531438"/>
    <w:rsid w:val="00534488"/>
    <w:rsid w:val="005457BF"/>
    <w:rsid w:val="00551DCB"/>
    <w:rsid w:val="005542CC"/>
    <w:rsid w:val="00556779"/>
    <w:rsid w:val="0056003E"/>
    <w:rsid w:val="0056081B"/>
    <w:rsid w:val="00573A61"/>
    <w:rsid w:val="00580D2A"/>
    <w:rsid w:val="005851E4"/>
    <w:rsid w:val="00590E80"/>
    <w:rsid w:val="00591FB1"/>
    <w:rsid w:val="0059507E"/>
    <w:rsid w:val="005A2993"/>
    <w:rsid w:val="005A5FEA"/>
    <w:rsid w:val="005B599F"/>
    <w:rsid w:val="005D4E6A"/>
    <w:rsid w:val="005E0A7D"/>
    <w:rsid w:val="005E512D"/>
    <w:rsid w:val="005F6F50"/>
    <w:rsid w:val="00610077"/>
    <w:rsid w:val="00610626"/>
    <w:rsid w:val="00611AB9"/>
    <w:rsid w:val="00614598"/>
    <w:rsid w:val="006151FA"/>
    <w:rsid w:val="0061606F"/>
    <w:rsid w:val="00633F26"/>
    <w:rsid w:val="00640208"/>
    <w:rsid w:val="00642773"/>
    <w:rsid w:val="00646783"/>
    <w:rsid w:val="00651A8B"/>
    <w:rsid w:val="006548E6"/>
    <w:rsid w:val="00654B13"/>
    <w:rsid w:val="006612AD"/>
    <w:rsid w:val="006679BC"/>
    <w:rsid w:val="0067221E"/>
    <w:rsid w:val="0067298F"/>
    <w:rsid w:val="0067591F"/>
    <w:rsid w:val="006766B8"/>
    <w:rsid w:val="006838E6"/>
    <w:rsid w:val="0068651E"/>
    <w:rsid w:val="00690669"/>
    <w:rsid w:val="0069519E"/>
    <w:rsid w:val="006B6A88"/>
    <w:rsid w:val="006C41A1"/>
    <w:rsid w:val="006D16AB"/>
    <w:rsid w:val="006D5F00"/>
    <w:rsid w:val="006E3678"/>
    <w:rsid w:val="006F5996"/>
    <w:rsid w:val="006F7BCB"/>
    <w:rsid w:val="00702A07"/>
    <w:rsid w:val="00704283"/>
    <w:rsid w:val="00712AD5"/>
    <w:rsid w:val="00713381"/>
    <w:rsid w:val="00726F99"/>
    <w:rsid w:val="00734BBB"/>
    <w:rsid w:val="007373EE"/>
    <w:rsid w:val="00757CC1"/>
    <w:rsid w:val="007630EF"/>
    <w:rsid w:val="00767CD5"/>
    <w:rsid w:val="00772C5C"/>
    <w:rsid w:val="00773F08"/>
    <w:rsid w:val="00775040"/>
    <w:rsid w:val="00781887"/>
    <w:rsid w:val="007A4A88"/>
    <w:rsid w:val="007B1D93"/>
    <w:rsid w:val="007E0C56"/>
    <w:rsid w:val="007E375B"/>
    <w:rsid w:val="007E4434"/>
    <w:rsid w:val="007E45BD"/>
    <w:rsid w:val="007F00E6"/>
    <w:rsid w:val="007F7563"/>
    <w:rsid w:val="008012F1"/>
    <w:rsid w:val="00803E36"/>
    <w:rsid w:val="00806E55"/>
    <w:rsid w:val="00811108"/>
    <w:rsid w:val="00812030"/>
    <w:rsid w:val="00814DAC"/>
    <w:rsid w:val="008233CB"/>
    <w:rsid w:val="008276E9"/>
    <w:rsid w:val="008337CC"/>
    <w:rsid w:val="00833A99"/>
    <w:rsid w:val="00841F2F"/>
    <w:rsid w:val="00875EA4"/>
    <w:rsid w:val="00893CA9"/>
    <w:rsid w:val="00897ECA"/>
    <w:rsid w:val="008A071F"/>
    <w:rsid w:val="008A34F5"/>
    <w:rsid w:val="008B26EC"/>
    <w:rsid w:val="008B68E6"/>
    <w:rsid w:val="008D6790"/>
    <w:rsid w:val="008E0979"/>
    <w:rsid w:val="008F3D96"/>
    <w:rsid w:val="00900BEC"/>
    <w:rsid w:val="009022A4"/>
    <w:rsid w:val="009041FC"/>
    <w:rsid w:val="00906480"/>
    <w:rsid w:val="00911114"/>
    <w:rsid w:val="009160EF"/>
    <w:rsid w:val="009329EF"/>
    <w:rsid w:val="009427C5"/>
    <w:rsid w:val="009440E1"/>
    <w:rsid w:val="00947170"/>
    <w:rsid w:val="009550C2"/>
    <w:rsid w:val="00961ADF"/>
    <w:rsid w:val="00963987"/>
    <w:rsid w:val="0096442B"/>
    <w:rsid w:val="009651CB"/>
    <w:rsid w:val="009654E3"/>
    <w:rsid w:val="00976C37"/>
    <w:rsid w:val="009806F2"/>
    <w:rsid w:val="00985FCB"/>
    <w:rsid w:val="00990D71"/>
    <w:rsid w:val="009A0E97"/>
    <w:rsid w:val="009A7C42"/>
    <w:rsid w:val="009B7AC0"/>
    <w:rsid w:val="009B7AD9"/>
    <w:rsid w:val="009C7182"/>
    <w:rsid w:val="00A12F64"/>
    <w:rsid w:val="00A146B0"/>
    <w:rsid w:val="00A2755B"/>
    <w:rsid w:val="00A31E89"/>
    <w:rsid w:val="00A34541"/>
    <w:rsid w:val="00A37399"/>
    <w:rsid w:val="00A43A47"/>
    <w:rsid w:val="00A46253"/>
    <w:rsid w:val="00A72239"/>
    <w:rsid w:val="00A75E3C"/>
    <w:rsid w:val="00A80E54"/>
    <w:rsid w:val="00A80F9B"/>
    <w:rsid w:val="00A84D71"/>
    <w:rsid w:val="00A87524"/>
    <w:rsid w:val="00AB31BF"/>
    <w:rsid w:val="00AB343B"/>
    <w:rsid w:val="00AB47DD"/>
    <w:rsid w:val="00AB5E86"/>
    <w:rsid w:val="00AC1F89"/>
    <w:rsid w:val="00AC4FB2"/>
    <w:rsid w:val="00AC5857"/>
    <w:rsid w:val="00AD0FF8"/>
    <w:rsid w:val="00AD6612"/>
    <w:rsid w:val="00AD66CE"/>
    <w:rsid w:val="00AE4635"/>
    <w:rsid w:val="00AE711C"/>
    <w:rsid w:val="00AF0C34"/>
    <w:rsid w:val="00B11849"/>
    <w:rsid w:val="00B23A5A"/>
    <w:rsid w:val="00B27E78"/>
    <w:rsid w:val="00B33BE7"/>
    <w:rsid w:val="00B34D16"/>
    <w:rsid w:val="00B43541"/>
    <w:rsid w:val="00B43739"/>
    <w:rsid w:val="00B45946"/>
    <w:rsid w:val="00B46A8A"/>
    <w:rsid w:val="00B514B6"/>
    <w:rsid w:val="00B60B65"/>
    <w:rsid w:val="00B656F8"/>
    <w:rsid w:val="00B818E2"/>
    <w:rsid w:val="00B81FA8"/>
    <w:rsid w:val="00B82852"/>
    <w:rsid w:val="00B82BD5"/>
    <w:rsid w:val="00B84760"/>
    <w:rsid w:val="00B8676E"/>
    <w:rsid w:val="00B9105D"/>
    <w:rsid w:val="00B94FD5"/>
    <w:rsid w:val="00BB1F00"/>
    <w:rsid w:val="00BB2131"/>
    <w:rsid w:val="00BC3518"/>
    <w:rsid w:val="00BC3C3E"/>
    <w:rsid w:val="00BC5FB2"/>
    <w:rsid w:val="00BD02F0"/>
    <w:rsid w:val="00BE4836"/>
    <w:rsid w:val="00BE7F54"/>
    <w:rsid w:val="00BF5D1B"/>
    <w:rsid w:val="00BF7470"/>
    <w:rsid w:val="00BF7736"/>
    <w:rsid w:val="00C06249"/>
    <w:rsid w:val="00C234D5"/>
    <w:rsid w:val="00C4373C"/>
    <w:rsid w:val="00C44C81"/>
    <w:rsid w:val="00C46F32"/>
    <w:rsid w:val="00C54471"/>
    <w:rsid w:val="00C61C8B"/>
    <w:rsid w:val="00C7460F"/>
    <w:rsid w:val="00C75564"/>
    <w:rsid w:val="00C8117A"/>
    <w:rsid w:val="00C82EFC"/>
    <w:rsid w:val="00C861BD"/>
    <w:rsid w:val="00C9555F"/>
    <w:rsid w:val="00CA069E"/>
    <w:rsid w:val="00CA0A34"/>
    <w:rsid w:val="00CA245B"/>
    <w:rsid w:val="00CA7CE4"/>
    <w:rsid w:val="00CB3742"/>
    <w:rsid w:val="00CB4C6C"/>
    <w:rsid w:val="00CC51E9"/>
    <w:rsid w:val="00CD65FF"/>
    <w:rsid w:val="00CE109B"/>
    <w:rsid w:val="00CF3611"/>
    <w:rsid w:val="00CF5702"/>
    <w:rsid w:val="00D0171F"/>
    <w:rsid w:val="00D02903"/>
    <w:rsid w:val="00D06474"/>
    <w:rsid w:val="00D07541"/>
    <w:rsid w:val="00D12461"/>
    <w:rsid w:val="00D212F6"/>
    <w:rsid w:val="00D36084"/>
    <w:rsid w:val="00D406BB"/>
    <w:rsid w:val="00D63C09"/>
    <w:rsid w:val="00D74DB3"/>
    <w:rsid w:val="00D90164"/>
    <w:rsid w:val="00D9441B"/>
    <w:rsid w:val="00DA04AF"/>
    <w:rsid w:val="00DA5B1C"/>
    <w:rsid w:val="00DD14B6"/>
    <w:rsid w:val="00DD6252"/>
    <w:rsid w:val="00DE2357"/>
    <w:rsid w:val="00DF6491"/>
    <w:rsid w:val="00DF7E3E"/>
    <w:rsid w:val="00E04829"/>
    <w:rsid w:val="00E069A9"/>
    <w:rsid w:val="00E1576E"/>
    <w:rsid w:val="00E5589E"/>
    <w:rsid w:val="00E60FC3"/>
    <w:rsid w:val="00E77796"/>
    <w:rsid w:val="00E80584"/>
    <w:rsid w:val="00E94661"/>
    <w:rsid w:val="00EC3C4C"/>
    <w:rsid w:val="00EC490D"/>
    <w:rsid w:val="00ED37C2"/>
    <w:rsid w:val="00ED7E83"/>
    <w:rsid w:val="00EE4336"/>
    <w:rsid w:val="00EF189C"/>
    <w:rsid w:val="00F01136"/>
    <w:rsid w:val="00F038C6"/>
    <w:rsid w:val="00F1075F"/>
    <w:rsid w:val="00F1416A"/>
    <w:rsid w:val="00F14511"/>
    <w:rsid w:val="00F16287"/>
    <w:rsid w:val="00F41C7C"/>
    <w:rsid w:val="00F54D1C"/>
    <w:rsid w:val="00F57CAE"/>
    <w:rsid w:val="00F63126"/>
    <w:rsid w:val="00F64F6B"/>
    <w:rsid w:val="00F70565"/>
    <w:rsid w:val="00F7637F"/>
    <w:rsid w:val="00F8144D"/>
    <w:rsid w:val="00F83058"/>
    <w:rsid w:val="00F903BF"/>
    <w:rsid w:val="00FB2307"/>
    <w:rsid w:val="00FB4B68"/>
    <w:rsid w:val="00FC1AA9"/>
    <w:rsid w:val="00FC65F6"/>
    <w:rsid w:val="00FC6E55"/>
    <w:rsid w:val="00FD6723"/>
    <w:rsid w:val="00FE01A7"/>
    <w:rsid w:val="00FE17B5"/>
    <w:rsid w:val="00FF71B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1DBB"/>
  <w15:docId w15:val="{23F3917E-C2B5-4DC8-BB46-6AE9365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78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3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378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6147C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261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14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2019-04-10T17:59:00Z</dcterms:created>
  <dcterms:modified xsi:type="dcterms:W3CDTF">2019-04-11T08:03:00Z</dcterms:modified>
</cp:coreProperties>
</file>