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5" w:rsidRDefault="00B825F5" w:rsidP="00B8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B825F5" w:rsidRDefault="00B825F5" w:rsidP="00B8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КОНТРОЛЬНЫХ ИЗМЕРИТЕЛЬНЫХ МАТЕРИАЛОВ </w:t>
      </w:r>
    </w:p>
    <w:p w:rsidR="00B825F5" w:rsidRDefault="00B825F5" w:rsidP="00B8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ПРОВЕДЕНИЯ ИТОГОВОЙ КОНТРОЛЬНОЙ РАБОТЫ </w:t>
      </w:r>
    </w:p>
    <w:p w:rsidR="00B825F5" w:rsidRDefault="00B825F5" w:rsidP="00B8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ОБЩЕСТВОЗНАНИЮ 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B825F5" w:rsidRDefault="00B825F5" w:rsidP="00B8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структуры и содержания 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 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 состоит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3-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х частей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CE7" w:rsidRPr="005D7F6A" w:rsidRDefault="005D7F6A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 (А1– А15</w:t>
      </w:r>
      <w:r w:rsidR="00405CE7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содержит задания с выбором ответа базового уровня сложности;</w:t>
      </w:r>
    </w:p>
    <w:p w:rsidR="00405CE7" w:rsidRPr="005D7F6A" w:rsidRDefault="005D7F6A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(В1–5</w:t>
      </w:r>
      <w:r w:rsidR="00405CE7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содержит задания с кратким ответом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повышенного уровня</w:t>
      </w:r>
      <w:r w:rsidR="00405CE7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сложности.</w:t>
      </w:r>
    </w:p>
    <w:p w:rsidR="00405CE7" w:rsidRPr="005D7F6A" w:rsidRDefault="005D7F6A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часть3 (С1-С3</w:t>
      </w:r>
      <w:r w:rsidR="00405CE7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содержит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по предложенному тексту</w:t>
      </w:r>
      <w:r w:rsidR="00405CE7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CE7" w:rsidRPr="005D7F6A" w:rsidRDefault="00405CE7" w:rsidP="00405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выполнения работы </w:t>
      </w:r>
      <w:r w:rsidR="007D320B">
        <w:rPr>
          <w:rFonts w:ascii="Times New Roman" w:eastAsia="Times New Roman" w:hAnsi="Times New Roman" w:cs="Times New Roman"/>
          <w:color w:val="000000"/>
          <w:sz w:val="28"/>
          <w:szCs w:val="28"/>
        </w:rPr>
        <w:t>–   45 минут.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оценивания отдельных заданий и работы в целом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За верное выполнение каждого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балл. За неверный ответ или его отсутствие выставляется 0 баллов. Максимальное количество баллов, которое может набрать обучающийся, правильно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части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— </w:t>
      </w:r>
      <w:r w:rsidR="005D7F6A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За верное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В1, В3, В4 </w:t>
      </w:r>
      <w:r w:rsidR="005D7F6A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В5 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балла.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неточный или неполный ответ выставляется 1 балл. За верное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В2 2 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балл. За неверный ответ или его отсутствие выставляется 0 баллов. Максимальное количество баллов, которое может набрать обучающийся, правильно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части работы, — 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баллов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верное выполнение каждого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балла. За неточный или неполный ответ выставляется 1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</w:t>
      </w:r>
      <w:r w:rsidR="007D32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неверный ответ или его отсутствие выставляется 0 баллов. Максимальное количество баллов, которое может набрать обучающийся, правильно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0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части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—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баллов.</w:t>
      </w:r>
    </w:p>
    <w:p w:rsidR="00405CE7" w:rsidRPr="005D7F6A" w:rsidRDefault="00405CE7" w:rsidP="0040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может получить ученик за выполнение всей работы, — </w:t>
      </w:r>
      <w:r w:rsidR="007D320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 балла</w:t>
      </w:r>
    </w:p>
    <w:p w:rsidR="007D320B" w:rsidRDefault="007D320B" w:rsidP="007D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20B" w:rsidRPr="005D7F6A" w:rsidRDefault="007D320B" w:rsidP="007D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«2» - 11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 и менее</w:t>
      </w:r>
    </w:p>
    <w:p w:rsidR="007D320B" w:rsidRPr="005D7F6A" w:rsidRDefault="007D320B" w:rsidP="007D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 xml:space="preserve">«3» - </w:t>
      </w:r>
      <w:r>
        <w:rPr>
          <w:rFonts w:ascii="Times New Roman" w:hAnsi="Times New Roman" w:cs="Times New Roman"/>
          <w:sz w:val="28"/>
          <w:szCs w:val="28"/>
        </w:rPr>
        <w:t>12-19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D320B" w:rsidRPr="005D7F6A" w:rsidRDefault="007D320B" w:rsidP="007D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>20-27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D320B" w:rsidRPr="005D7F6A" w:rsidRDefault="007D320B" w:rsidP="007D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5» - 28-33 балла</w:t>
      </w:r>
    </w:p>
    <w:p w:rsidR="00B825F5" w:rsidRDefault="00B825F5">
      <w:r>
        <w:br w:type="page"/>
      </w:r>
    </w:p>
    <w:p w:rsidR="00B825F5" w:rsidRDefault="00B825F5" w:rsidP="00B8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КОДИФИКАТОР</w:t>
      </w:r>
    </w:p>
    <w:p w:rsidR="00B825F5" w:rsidRDefault="00B825F5" w:rsidP="00B8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ЭЛЕМЕНТОВ СОДЕРЖАНИЯ ИТОГОВОЙ КОНТРОЛЬНОЙ РАБОТЫ ПО ОБЩЕСТВОЗНАНИЮ В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B825F5" w:rsidRDefault="00B825F5" w:rsidP="00B825F5">
      <w:pPr>
        <w:spacing w:after="53"/>
        <w:ind w:left="51"/>
        <w:jc w:val="center"/>
      </w:pPr>
      <w:r>
        <w:rPr>
          <w:b/>
          <w:i/>
        </w:rPr>
        <w:t xml:space="preserve"> </w:t>
      </w:r>
    </w:p>
    <w:p w:rsidR="00B825F5" w:rsidRPr="00B825F5" w:rsidRDefault="00B825F5" w:rsidP="00B825F5">
      <w:pPr>
        <w:ind w:left="-15" w:firstLine="852"/>
        <w:rPr>
          <w:rFonts w:ascii="Times New Roman" w:hAnsi="Times New Roman" w:cs="Times New Roman"/>
          <w:sz w:val="24"/>
          <w:szCs w:val="24"/>
        </w:rPr>
      </w:pPr>
      <w:r w:rsidRPr="00B825F5">
        <w:rPr>
          <w:rFonts w:ascii="Times New Roman" w:hAnsi="Times New Roman" w:cs="Times New Roman"/>
          <w:sz w:val="24"/>
          <w:szCs w:val="24"/>
        </w:rPr>
        <w:t xml:space="preserve">В первом и втором столбцах таблицы указываются коды содержательных блоков и элементов содержания, на которые разбит учебный курс. В первом столбце обозначены коды разделов (крупных содержательных блоков). Во втором столбце указывается код элемента содержания, для которого создаются задания. </w:t>
      </w:r>
    </w:p>
    <w:tbl>
      <w:tblPr>
        <w:tblStyle w:val="TableGrid"/>
        <w:tblW w:w="10097" w:type="dxa"/>
        <w:jc w:val="center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49"/>
        <w:gridCol w:w="1417"/>
        <w:gridCol w:w="7531"/>
      </w:tblGrid>
      <w:tr w:rsidR="00B825F5" w:rsidRPr="00B825F5" w:rsidTr="00B825F5">
        <w:trPr>
          <w:trHeight w:val="699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Код раздела,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Код элемента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проверяемые заданиями контрольных материалов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сферы общественной жизни, их взаимосвязь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 социальное в человеке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Особенности подросткового возраста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и ее основные формы (труд, игра, учение)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ближайшее окружение. Межличностные отношения. Общение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конфликты. Их конструктивное разрешение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и ее особенности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Наука в жизни современного общества </w:t>
            </w:r>
          </w:p>
        </w:tc>
      </w:tr>
      <w:tr w:rsidR="00B825F5" w:rsidRPr="00B825F5" w:rsidTr="00B825F5">
        <w:trPr>
          <w:trHeight w:val="77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 </w:t>
            </w:r>
          </w:p>
        </w:tc>
      </w:tr>
      <w:tr w:rsidR="00B825F5" w:rsidRPr="00B825F5" w:rsidTr="00B825F5">
        <w:trPr>
          <w:trHeight w:val="516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Религия, религиозные организации и объединения, их роль в жизни современного общества. Свобода совести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Мораль. Гуманизм. Патриотизм, гражданственность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825F5" w:rsidRPr="00B825F5" w:rsidTr="00B53EE5">
        <w:trPr>
          <w:trHeight w:val="262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её роль в жизни общества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услуги, ресурсы и потребности, ограниченность ресурсов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 и собственность </w:t>
            </w:r>
          </w:p>
        </w:tc>
      </w:tr>
      <w:tr w:rsidR="00B825F5" w:rsidRPr="00B825F5" w:rsidTr="00B53EE5">
        <w:trPr>
          <w:trHeight w:val="262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производительность труда. Разделение труда и специализация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Обмен, торговля </w:t>
            </w:r>
          </w:p>
        </w:tc>
      </w:tr>
      <w:tr w:rsidR="00B825F5" w:rsidRPr="00B825F5" w:rsidTr="00B53EE5">
        <w:trPr>
          <w:trHeight w:val="262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Рынок и рыночный механизм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5F5" w:rsidRPr="00B825F5" w:rsidRDefault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цели и функции государства </w:t>
            </w:r>
          </w:p>
        </w:tc>
      </w:tr>
      <w:tr w:rsidR="00B825F5" w:rsidRPr="00B825F5" w:rsidTr="00B53EE5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стимулирование труда </w:t>
            </w:r>
          </w:p>
        </w:tc>
      </w:tr>
      <w:tr w:rsidR="00B825F5" w:rsidRPr="00B825F5" w:rsidTr="00D4022F">
        <w:trPr>
          <w:trHeight w:val="26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</w:tr>
      <w:tr w:rsidR="00B825F5" w:rsidRPr="00B825F5" w:rsidTr="00D4022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</w:t>
            </w:r>
          </w:p>
        </w:tc>
      </w:tr>
      <w:tr w:rsidR="00B825F5" w:rsidRPr="00B825F5" w:rsidTr="00D4022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группа. Отношения между поколениями </w:t>
            </w:r>
          </w:p>
        </w:tc>
      </w:tr>
      <w:tr w:rsidR="00B825F5" w:rsidRPr="00B825F5" w:rsidTr="00D4022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 ролей в подростковом возрасте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Сфера политики и социального управления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Власть. Роль политики в жизни общества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государства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государства </w:t>
            </w:r>
          </w:p>
        </w:tc>
      </w:tr>
      <w:tr w:rsidR="00B825F5" w:rsidRPr="00B825F5" w:rsidTr="00F0072D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Демократия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общества и государства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правоотношений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правонарушений. Понятие и </w:t>
            </w: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ab/>
              <w:t>виды ответственности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Основы конституционного строя Российской Федерации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России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Российской Федерации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Права и свободы человека и гражданина в России, их гарантии. Конституционные обязанности гражданина </w:t>
            </w:r>
          </w:p>
        </w:tc>
      </w:tr>
      <w:tr w:rsidR="00B825F5" w:rsidRPr="00B825F5" w:rsidTr="001613BF">
        <w:trPr>
          <w:trHeight w:val="264"/>
          <w:jc w:val="center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F5" w:rsidRPr="00B825F5" w:rsidRDefault="00B825F5" w:rsidP="00B82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F5" w:rsidRPr="00B825F5" w:rsidRDefault="00B825F5" w:rsidP="00B825F5">
            <w:pPr>
              <w:tabs>
                <w:tab w:val="center" w:pos="1354"/>
                <w:tab w:val="center" w:pos="2091"/>
                <w:tab w:val="center" w:pos="2568"/>
                <w:tab w:val="center" w:pos="3350"/>
                <w:tab w:val="center" w:pos="4634"/>
                <w:tab w:val="center" w:pos="6037"/>
                <w:tab w:val="right" w:pos="7568"/>
              </w:tabs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их </w:t>
            </w: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защита. </w:t>
            </w: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</w:t>
            </w: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правового статуса несовершеннолетних </w:t>
            </w:r>
          </w:p>
        </w:tc>
      </w:tr>
    </w:tbl>
    <w:p w:rsidR="00B825F5" w:rsidRPr="00B825F5" w:rsidRDefault="00B825F5" w:rsidP="00B825F5">
      <w:pPr>
        <w:spacing w:after="17"/>
        <w:ind w:lef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25F5" w:rsidRPr="00B825F5" w:rsidRDefault="00B825F5" w:rsidP="00B825F5">
      <w:pPr>
        <w:spacing w:after="1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B825F5">
        <w:rPr>
          <w:rFonts w:ascii="Times New Roman" w:hAnsi="Times New Roman" w:cs="Times New Roman"/>
          <w:sz w:val="24"/>
          <w:szCs w:val="24"/>
        </w:rPr>
        <w:t xml:space="preserve">Перечень требований к уровню подготовки обучающихся </w:t>
      </w:r>
    </w:p>
    <w:p w:rsidR="00B825F5" w:rsidRPr="00B825F5" w:rsidRDefault="00B825F5" w:rsidP="00B825F5">
      <w:pPr>
        <w:spacing w:after="18"/>
        <w:ind w:left="852"/>
        <w:rPr>
          <w:rFonts w:ascii="Times New Roman" w:hAnsi="Times New Roman" w:cs="Times New Roman"/>
          <w:sz w:val="24"/>
          <w:szCs w:val="24"/>
        </w:rPr>
      </w:pPr>
      <w:r w:rsidRPr="00B825F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890" w:type="dxa"/>
        <w:jc w:val="center"/>
        <w:tblInd w:w="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472"/>
        <w:gridCol w:w="8418"/>
      </w:tblGrid>
      <w:tr w:rsidR="00B825F5" w:rsidRPr="00B825F5" w:rsidTr="00B825F5">
        <w:trPr>
          <w:trHeight w:val="701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Код требования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5F5" w:rsidRPr="00B825F5" w:rsidRDefault="00B825F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</w:t>
            </w:r>
          </w:p>
          <w:p w:rsidR="00B825F5" w:rsidRPr="00B825F5" w:rsidRDefault="00B825F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5F5" w:rsidRPr="00B825F5" w:rsidRDefault="00B825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left="2626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свойства человека, его взаимодействие с другими людьми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общества как формы совместной деятельности людей </w:t>
            </w:r>
          </w:p>
        </w:tc>
      </w:tr>
      <w:tr w:rsidR="00B825F5" w:rsidRPr="00B825F5" w:rsidTr="00B825F5">
        <w:trPr>
          <w:trHeight w:val="265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общества </w:t>
            </w:r>
          </w:p>
        </w:tc>
      </w:tr>
      <w:tr w:rsidR="00B825F5" w:rsidRPr="00B825F5" w:rsidTr="00B825F5">
        <w:trPr>
          <w:trHeight w:val="262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</w:tc>
      </w:tr>
      <w:tr w:rsidR="00B825F5" w:rsidRPr="00B825F5" w:rsidTr="00B825F5">
        <w:trPr>
          <w:trHeight w:val="264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5F5" w:rsidRPr="00B825F5" w:rsidRDefault="00B825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left="3073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</w:tr>
      <w:tr w:rsidR="00B825F5" w:rsidRPr="00B825F5" w:rsidTr="00B825F5">
        <w:trPr>
          <w:trHeight w:val="51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 </w:t>
            </w:r>
          </w:p>
        </w:tc>
      </w:tr>
      <w:tr w:rsidR="00B825F5" w:rsidRPr="00B825F5" w:rsidTr="00B825F5">
        <w:trPr>
          <w:trHeight w:val="51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социальные объекты, суждения об обществе и человеке, выявлять их общие черты и различия </w:t>
            </w:r>
          </w:p>
        </w:tc>
      </w:tr>
      <w:tr w:rsidR="00B825F5" w:rsidRPr="00B825F5" w:rsidTr="00B825F5">
        <w:trPr>
          <w:trHeight w:val="76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B825F5" w:rsidRPr="00B825F5" w:rsidTr="00B825F5">
        <w:trPr>
          <w:trHeight w:val="51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поведение людей с точки зрения социальных норм, экономической рациональности </w:t>
            </w:r>
          </w:p>
        </w:tc>
      </w:tr>
      <w:tr w:rsidR="00B825F5" w:rsidRPr="00B825F5" w:rsidTr="00B825F5">
        <w:trPr>
          <w:trHeight w:val="51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 </w:t>
            </w:r>
          </w:p>
        </w:tc>
      </w:tr>
      <w:tr w:rsidR="00B825F5" w:rsidRPr="00B825F5" w:rsidTr="00B825F5">
        <w:trPr>
          <w:trHeight w:val="59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F5" w:rsidRPr="00B825F5" w:rsidRDefault="00B8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 </w:t>
            </w:r>
          </w:p>
        </w:tc>
      </w:tr>
    </w:tbl>
    <w:p w:rsidR="00B825F5" w:rsidRPr="00B825F5" w:rsidRDefault="00B825F5" w:rsidP="00B825F5">
      <w:pPr>
        <w:spacing w:after="132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F5" w:rsidRDefault="00B8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25F5" w:rsidRDefault="00B825F5" w:rsidP="00B8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ДЕМОНСТРАЦИОННЫЙ ВАРИАНТ ИТОГОВОЙ КОНТРОЛЬНОЙ РАБОТЫ </w:t>
      </w:r>
    </w:p>
    <w:p w:rsidR="00B825F5" w:rsidRDefault="00B825F5" w:rsidP="00B8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ОБЩЕСТВОЗНАНИЮ ЗА 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01304" w:rsidRP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Часть А</w:t>
      </w:r>
    </w:p>
    <w:p w:rsidR="00001304" w:rsidRDefault="00001304" w:rsidP="000013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 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Z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 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о под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держ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ке кон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са хо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вых 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вов «По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щий мир». 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ный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мер сви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о вза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ствии сфер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ства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учре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куль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ры 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плекс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вос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ем, хра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ем и 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ей куль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цен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стей?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музей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театр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архив 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фонд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ный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знак гло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блем?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все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 имеют путей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к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сфере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об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себя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людей.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себя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среду 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А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Какая из 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гий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к 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вым?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сизм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ризм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ислам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изм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 воз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в РФ?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даёт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вуз.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После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школы можно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А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Б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леть 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фи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цит 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 может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мочь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быль                     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уве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 в усло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ях 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эко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ки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цены на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конце 1991 г.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ды фе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 нашей 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 145,6 млрд руб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лей, а рас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ды — 228,8 млрд руб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 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сред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ют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спад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цит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рост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цит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 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соб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руки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А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Б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тер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к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тию «со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нормы»?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ние, речь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прет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класс,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семье А. каж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дый вечер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 рас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вать друг другу о самых важ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ях, слу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в 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дня. Какая функ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ция семьи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в 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ном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эмо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об эт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ских груп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пах?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Для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языка и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групп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нации.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А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Б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 (про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вец) 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 обя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зан ука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вать его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 и пре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ждать о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фак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рах риска от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ра. Какое право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этими дей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товар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отказ от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ретённого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о пра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вах 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ка в 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ском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стве?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Права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всем людям от 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Права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могут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своим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А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Б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04" w:rsidRP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Часть В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гей – уче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ник 9 клас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са.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 учёбы боль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шое место в его жизни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ют 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игры,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рым он отдаёт много сво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вре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ни. Срав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два вида 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сти, упо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тые в усло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вии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– учёбу и игру. 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и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в первую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 таб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цы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ряд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вые 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 черт сход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ства, а во вто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рую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 –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ряд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вые 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 черт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чия.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имеет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делённые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и цели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ведёт к усво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даёт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865"/>
        <w:gridCol w:w="831"/>
        <w:gridCol w:w="831"/>
      </w:tblGrid>
      <w:tr w:rsidR="00001304" w:rsidTr="00001304">
        <w:trPr>
          <w:gridAfter w:val="3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304" w:rsidRDefault="00001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304" w:rsidTr="0000130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Черты сход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чия</w:t>
            </w:r>
          </w:p>
        </w:tc>
      </w:tr>
      <w:tr w:rsidR="00001304" w:rsidTr="00001304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ствие между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 и их проявлениями: к каж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му эле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ту, 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му в пер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вом столб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це, под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щий эле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мент из вто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столб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ца.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75" w:type="dxa"/>
        <w:tblLook w:val="04A0" w:firstRow="1" w:lastRow="0" w:firstColumn="1" w:lastColumn="0" w:noHBand="0" w:noVBand="1"/>
      </w:tblPr>
      <w:tblGrid>
        <w:gridCol w:w="4440"/>
        <w:gridCol w:w="317"/>
        <w:gridCol w:w="4018"/>
      </w:tblGrid>
      <w:tr w:rsidR="00001304" w:rsidTr="00001304">
        <w:tc>
          <w:tcPr>
            <w:tcW w:w="4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</w:tr>
      <w:tr w:rsidR="00001304" w:rsidTr="000013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необходимость есть</w:t>
            </w:r>
          </w:p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тембр голоса</w:t>
            </w:r>
          </w:p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способность мыслить</w:t>
            </w:r>
          </w:p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умение читать</w:t>
            </w:r>
          </w:p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отпечатки пальцев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биологические</w:t>
            </w:r>
          </w:p>
          <w:p w:rsidR="00001304" w:rsidRDefault="00001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социальные</w:t>
            </w:r>
          </w:p>
        </w:tc>
      </w:tr>
    </w:tbl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481"/>
        <w:gridCol w:w="1492"/>
        <w:gridCol w:w="1449"/>
        <w:gridCol w:w="1518"/>
      </w:tblGrid>
      <w:tr w:rsidR="00001304" w:rsidTr="000013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001304" w:rsidTr="00001304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ведённый текст, каж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дое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бук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вой.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2000-х гг.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 (Б)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 в ходе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новые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тии, стали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(B)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что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курс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какие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ста: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факты;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цифры,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82"/>
        <w:gridCol w:w="2450"/>
        <w:gridCol w:w="2468"/>
      </w:tblGrid>
      <w:tr w:rsidR="00001304" w:rsidTr="000013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001304" w:rsidTr="00001304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304" w:rsidRDefault="0000130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нах Z и Y учёные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сы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мне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ния.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ним граж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нам,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щим в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се, был задан 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прос: «Что Вы 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об упла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гов?».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ты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са (в % от числа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ных) пред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в виде диа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грам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3859530</wp:posOffset>
                </wp:positionV>
                <wp:extent cx="4817110" cy="45974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не буду платить налоги, пока правительство не наведет порядок в полиции, здравоохранении, образовании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pt;margin-top:303.9pt;width:379.3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JjggIAAA8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" stroked="f">
                <v:textbox>
                  <w:txbxContent>
                    <w:p w:rsidR="00001304" w:rsidRDefault="00001304" w:rsidP="00001304">
                      <w:r>
                        <w:t>Я не буду платить налоги, пока правительство не наведет порядок в полиции, здравоохранении, образовании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3667760</wp:posOffset>
                </wp:positionV>
                <wp:extent cx="4712335" cy="255905"/>
                <wp:effectExtent l="2540" t="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использую любую возможность уклониться от уплаты налогов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.6pt;margin-top:288.8pt;width:371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1/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" stroked="f">
                <v:textbox>
                  <w:txbxContent>
                    <w:p w:rsidR="00001304" w:rsidRDefault="00001304" w:rsidP="00001304">
                      <w:r>
                        <w:t>Я использую любую возможность уклониться от уплаты налогов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3411855</wp:posOffset>
                </wp:positionV>
                <wp:extent cx="4817110" cy="255905"/>
                <wp:effectExtent l="2540" t="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плачу налоги, так как их часть обеспечивает пенсии и социальные пособия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.1pt;margin-top:268.65pt;width:379.3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GHhAIAABY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" stroked="f">
                <v:textbox>
                  <w:txbxContent>
                    <w:p w:rsidR="00001304" w:rsidRDefault="00001304" w:rsidP="00001304">
                      <w:r>
                        <w:t>Я плачу налоги, так как их часть обеспечивает пенсии и социальные пособия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2973705</wp:posOffset>
                </wp:positionV>
                <wp:extent cx="4712335" cy="514350"/>
                <wp:effectExtent l="254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плачу налоги, так как за счет налоговых поступлений финансируется здравоохранение и образование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.1pt;margin-top:234.15pt;width:371.0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" stroked="f">
                <v:textbox>
                  <w:txbxContent>
                    <w:p w:rsidR="00001304" w:rsidRDefault="00001304" w:rsidP="00001304">
                      <w:r>
                        <w:t>Я плачу налоги, так как за счет налоговых поступлений финансируется здравоохранение и образование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2611755</wp:posOffset>
                </wp:positionV>
                <wp:extent cx="4817110" cy="4572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плачу налоги, потому что это за их неуплату могут привлечь к юридической ответственности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5.6pt;margin-top:205.65pt;width:379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p/ggIAABY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" stroked="f">
                <v:textbox>
                  <w:txbxContent>
                    <w:p w:rsidR="00001304" w:rsidRDefault="00001304" w:rsidP="00001304">
                      <w:r>
                        <w:t>Я плачу налоги, потому что это за их неуплату могут привлечь к юридической ответственности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2411730</wp:posOffset>
                </wp:positionV>
                <wp:extent cx="4712335" cy="255905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04" w:rsidRDefault="00001304" w:rsidP="00001304">
                            <w:r>
                              <w:t>Я плачу налоги, потому что это – обязанность каждого гражданина</w:t>
                            </w:r>
                          </w:p>
                          <w:p w:rsidR="00001304" w:rsidRDefault="00001304" w:rsidP="0000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5.6pt;margin-top:189.9pt;width:371.05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3f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" stroked="f">
                <v:textbox>
                  <w:txbxContent>
                    <w:p w:rsidR="00001304" w:rsidRDefault="00001304" w:rsidP="00001304">
                      <w:r>
                        <w:t>Я плачу налоги, потому что это – обязанность каждого гражданина</w:t>
                      </w:r>
                    </w:p>
                    <w:p w:rsidR="00001304" w:rsidRDefault="00001304" w:rsidP="0000130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48300" cy="4381500"/>
            <wp:effectExtent l="0" t="0" r="0" b="0"/>
            <wp:docPr id="2" name="Рисунок 2" descr="http://soc.oge.sdamgia.ru/get_file?id=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.oge.sdamgia.ru/get_file?id=5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ведённом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можно 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доля тех, кто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что это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доли тех, кто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что за их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могут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влечь к 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Y доля тех, кто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так как их часть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бия,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доли тех, кто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так как за счёт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Доли тех, кто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любую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от 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гов, и тех, кто не будет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пока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не наведёт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равны.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Доля тех, кто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что это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Y.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Доля тех, кто не будет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пока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не наведёт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Y.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2002 и 2012 гг. в стра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 Z учёные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сы 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мне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ния.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ним граж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нам,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щим в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се, был задан 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прос: «Что Вы 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об упла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гов?».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ты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са (в % от числа опро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ных) пред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в таб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це.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67325" cy="2600325"/>
            <wp:effectExtent l="0" t="0" r="0" b="0"/>
            <wp:docPr id="1" name="Рисунок 1" descr="http://soc.oge.sdamgia.ru/get_file?id=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oc.oge.sdamgia.ru/get_file?id=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отражённые в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были опуб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СМИ. Какие из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ниже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из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 ходе 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ции?</w:t>
      </w:r>
    </w:p>
    <w:p w:rsidR="00001304" w:rsidRDefault="00001304" w:rsidP="000013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цифры, под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</w:t>
      </w:r>
    </w:p>
    <w:p w:rsidR="00001304" w:rsidRDefault="00001304" w:rsidP="0000130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1)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около 15%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есть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от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удер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страх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Z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бить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за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Можно 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что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Z стали более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об упла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гов.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Z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</w:t>
      </w:r>
    </w:p>
    <w:p w:rsid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01304" w:rsidRP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0130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Часть С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план тек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ста. Для этого 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смыс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вые фраг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ты тек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 и оза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главь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каж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дый из них.</w:t>
      </w:r>
    </w:p>
    <w:p w:rsidR="00001304" w:rsidRP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bookmarkStart w:id="0" w:name="_GoBack"/>
      <w:bookmarkEnd w:id="0"/>
    </w:p>
    <w:p w:rsidR="00001304" w:rsidRDefault="00001304" w:rsidP="00001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</w:t>
      </w:r>
    </w:p>
    <w:p w:rsidR="00001304" w:rsidRDefault="00001304" w:rsidP="000013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быть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тен. А если у него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не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сти? А если он не смог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так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ства? А если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среда не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ет? А если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его «белой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ной» среди 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цев,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зей,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будет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его сбли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</w:t>
      </w:r>
    </w:p>
    <w:p w:rsidR="00001304" w:rsidRDefault="00001304" w:rsidP="000013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Нет, нет и нет!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нужна при всех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ствах. Она нужна и для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щих, и для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ка...</w:t>
      </w:r>
    </w:p>
    <w:p w:rsidR="00001304" w:rsidRDefault="00001304" w:rsidP="000013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ют: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— это тот,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много читал,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чил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(и даже по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ное), много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вал, знает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001304" w:rsidRDefault="00001304" w:rsidP="000013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 между тем можно иметь все это и быть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и можно ничем этим не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в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а быть всё-таки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ком.</w:t>
      </w:r>
    </w:p>
    <w:p w:rsidR="00001304" w:rsidRDefault="00001304" w:rsidP="000013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его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Пусть он забыл все на свете, не будет знать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не будет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 важ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но если при этом он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к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стям,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чутье,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от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 «шту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ны», 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ко, чтобы 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вить, если он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войти в 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а поняв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мочь ему, не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шия, зло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а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ству, — вот это и будет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век...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не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ях, а в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стях к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1304" w:rsidRDefault="00001304" w:rsidP="000013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(Д. С. 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чев)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люди, по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Д.С.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ность?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сте?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любые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001304" w:rsidRDefault="00001304" w:rsidP="00001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04" w:rsidRDefault="00001304" w:rsidP="00001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825F5" w:rsidRDefault="0000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Ответы.</w:t>
      </w:r>
    </w:p>
    <w:tbl>
      <w:tblPr>
        <w:tblStyle w:val="a3"/>
        <w:tblW w:w="3799" w:type="pct"/>
        <w:jc w:val="center"/>
        <w:tblInd w:w="0" w:type="dxa"/>
        <w:tblLook w:val="04A0" w:firstRow="1" w:lastRow="0" w:firstColumn="1" w:lastColumn="0" w:noHBand="0" w:noVBand="1"/>
      </w:tblPr>
      <w:tblGrid>
        <w:gridCol w:w="1542"/>
        <w:gridCol w:w="6635"/>
      </w:tblGrid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F5" w:rsidRDefault="00B825F5" w:rsidP="00001304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быть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и 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смыс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фраг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ты: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век 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быть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боль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о том, каким 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быть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гент;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что 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чит, быть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ком.</w:t>
            </w:r>
          </w:p>
          <w:p w:rsidR="00B825F5" w:rsidRDefault="00B825F5" w:rsidP="00001304">
            <w:pPr>
              <w:shd w:val="clear" w:color="auto" w:fill="FFFFFF"/>
              <w:ind w:firstLine="5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иные 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пунк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плана, не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сути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идеи фраг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бло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ков.</w:t>
            </w:r>
          </w:p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долж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быть ука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ства: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много читал;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чил 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шее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(и даже по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 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ное);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много 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вал;</w:t>
            </w:r>
          </w:p>
          <w:p w:rsidR="00B825F5" w:rsidRDefault="00B825F5" w:rsidP="00001304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знает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язы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ков.</w:t>
            </w:r>
          </w:p>
        </w:tc>
      </w:tr>
      <w:tr w:rsidR="00B825F5" w:rsidTr="00001304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5" w:rsidRDefault="00B8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быть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ства: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вость к куль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стям;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чутье;</w:t>
            </w:r>
          </w:p>
          <w:p w:rsidR="00B825F5" w:rsidRDefault="00B825F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мать дру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гих;</w:t>
            </w:r>
          </w:p>
          <w:p w:rsidR="00B825F5" w:rsidRPr="00001304" w:rsidRDefault="00B825F5" w:rsidP="00001304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гать дру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гим.</w:t>
            </w:r>
          </w:p>
        </w:tc>
      </w:tr>
    </w:tbl>
    <w:p w:rsidR="00B825F5" w:rsidRPr="00B825F5" w:rsidRDefault="00B825F5">
      <w:pPr>
        <w:rPr>
          <w:rFonts w:ascii="Times New Roman" w:hAnsi="Times New Roman" w:cs="Times New Roman"/>
          <w:sz w:val="24"/>
          <w:szCs w:val="24"/>
        </w:rPr>
      </w:pPr>
    </w:p>
    <w:sectPr w:rsidR="00B825F5" w:rsidRPr="00B825F5" w:rsidSect="007D3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A3B"/>
    <w:multiLevelType w:val="hybridMultilevel"/>
    <w:tmpl w:val="C024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6"/>
    <w:rsid w:val="00001304"/>
    <w:rsid w:val="000C209F"/>
    <w:rsid w:val="00260DA6"/>
    <w:rsid w:val="002A16F6"/>
    <w:rsid w:val="00405CE7"/>
    <w:rsid w:val="004C6A40"/>
    <w:rsid w:val="005D7F6A"/>
    <w:rsid w:val="0065517C"/>
    <w:rsid w:val="006F2BEE"/>
    <w:rsid w:val="007071A3"/>
    <w:rsid w:val="007D320B"/>
    <w:rsid w:val="007E4958"/>
    <w:rsid w:val="00982FB6"/>
    <w:rsid w:val="00B32E82"/>
    <w:rsid w:val="00B825F5"/>
    <w:rsid w:val="00D813F3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0C4532"/>
  <w15:docId w15:val="{3DD6E7F9-F642-421E-B021-36EABFED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25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825F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2019-04-10T09:42:00Z</dcterms:created>
  <dcterms:modified xsi:type="dcterms:W3CDTF">2019-04-10T09:42:00Z</dcterms:modified>
</cp:coreProperties>
</file>